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627C" w14:textId="77777777" w:rsidR="00BB0DED" w:rsidRDefault="00BB0DED" w:rsidP="00BB0DED">
      <w:pPr>
        <w:jc w:val="center"/>
        <w:rPr>
          <w:b/>
          <w:bCs/>
        </w:rPr>
      </w:pPr>
      <w:r w:rsidRPr="0071003D">
        <w:rPr>
          <w:b/>
          <w:bCs/>
        </w:rPr>
        <w:t>Langley Contractor Steering Council Meeting</w:t>
      </w:r>
      <w:r>
        <w:rPr>
          <w:b/>
          <w:bCs/>
        </w:rPr>
        <w:t xml:space="preserve"> Minutes</w:t>
      </w:r>
    </w:p>
    <w:p w14:paraId="0369EB25" w14:textId="6B350D2E" w:rsidR="00BB0DED" w:rsidRPr="00EB5A90" w:rsidRDefault="0025540A" w:rsidP="00BB0DED">
      <w:pPr>
        <w:jc w:val="center"/>
        <w:rPr>
          <w:b/>
          <w:bCs/>
        </w:rPr>
      </w:pPr>
      <w:r>
        <w:rPr>
          <w:b/>
          <w:bCs/>
        </w:rPr>
        <w:t>February 20, 2025</w:t>
      </w:r>
      <w:r w:rsidR="00BB0DED">
        <w:rPr>
          <w:b/>
          <w:bCs/>
        </w:rPr>
        <w:t xml:space="preserve"> @ </w:t>
      </w:r>
      <w:r>
        <w:rPr>
          <w:b/>
          <w:bCs/>
        </w:rPr>
        <w:t>3</w:t>
      </w:r>
      <w:r w:rsidR="00BB0DED">
        <w:rPr>
          <w:b/>
          <w:bCs/>
        </w:rPr>
        <w:t xml:space="preserve">PM – </w:t>
      </w:r>
      <w:r>
        <w:rPr>
          <w:b/>
          <w:bCs/>
        </w:rPr>
        <w:t>4</w:t>
      </w:r>
      <w:r w:rsidR="00BB0DED">
        <w:rPr>
          <w:b/>
          <w:bCs/>
        </w:rPr>
        <w:t>PM</w:t>
      </w:r>
    </w:p>
    <w:p w14:paraId="49505AC7" w14:textId="1E48635B" w:rsidR="00BB0DED" w:rsidRDefault="00B12B39" w:rsidP="00BB0DED">
      <w:pPr>
        <w:spacing w:after="0"/>
      </w:pPr>
      <w:r>
        <w:br/>
      </w:r>
      <w:r w:rsidR="00BB0DED">
        <w:t xml:space="preserve">Hybrid Meeting –   </w:t>
      </w:r>
      <w:r w:rsidR="0044207D">
        <w:t>73</w:t>
      </w:r>
      <w:r w:rsidR="00F55B24">
        <w:t xml:space="preserve"> </w:t>
      </w:r>
      <w:r w:rsidR="00BB0DED">
        <w:t xml:space="preserve">online /  </w:t>
      </w:r>
      <w:r w:rsidR="0025540A">
        <w:t>0</w:t>
      </w:r>
      <w:r w:rsidR="00F55B24">
        <w:t xml:space="preserve"> </w:t>
      </w:r>
      <w:r w:rsidR="00BB0DED">
        <w:t>in person</w:t>
      </w:r>
    </w:p>
    <w:p w14:paraId="2AB76181" w14:textId="5551AA9A" w:rsidR="00BB0DED" w:rsidRDefault="00BB0DED" w:rsidP="00BB0DED">
      <w:pPr>
        <w:spacing w:after="0"/>
      </w:pPr>
      <w:r>
        <w:t xml:space="preserve">Meeting Started: </w:t>
      </w:r>
      <w:r w:rsidR="0025540A">
        <w:t>3</w:t>
      </w:r>
      <w:r>
        <w:t>:00PM</w:t>
      </w:r>
    </w:p>
    <w:p w14:paraId="21212A10" w14:textId="77777777" w:rsidR="00BB0DED" w:rsidRDefault="00BB0DED"/>
    <w:p w14:paraId="2C848EC6" w14:textId="1CF35851" w:rsidR="00BB0DED" w:rsidRPr="00A70425" w:rsidRDefault="00042DA9">
      <w:r>
        <w:rPr>
          <w:b/>
          <w:bCs/>
        </w:rPr>
        <w:t>Chris Fannin</w:t>
      </w:r>
      <w:r w:rsidR="00BB0DED" w:rsidRPr="00A70425">
        <w:rPr>
          <w:b/>
          <w:bCs/>
        </w:rPr>
        <w:t>:</w:t>
      </w:r>
    </w:p>
    <w:p w14:paraId="77EAB71D" w14:textId="77777777" w:rsidR="00FA6A5E" w:rsidRDefault="00FA6A5E" w:rsidP="00FA6A5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26AEE">
        <w:rPr>
          <w:rFonts w:eastAsia="Times New Roman" w:cstheme="minorHAnsi"/>
          <w:color w:val="000000"/>
        </w:rPr>
        <w:t>Welcome!</w:t>
      </w:r>
    </w:p>
    <w:p w14:paraId="2C029874" w14:textId="782CAF0D" w:rsidR="009817BB" w:rsidRPr="009817BB" w:rsidRDefault="009817BB" w:rsidP="009817BB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</w:rPr>
      </w:pPr>
      <w:r w:rsidRPr="009817BB">
        <w:rPr>
          <w:rFonts w:eastAsia="Times New Roman" w:cstheme="minorHAnsi"/>
          <w:b/>
          <w:bCs/>
          <w:i/>
          <w:iCs/>
          <w:color w:val="000000"/>
        </w:rPr>
        <w:t xml:space="preserve">Time change update! </w:t>
      </w:r>
    </w:p>
    <w:p w14:paraId="1117A3BE" w14:textId="11695EA4" w:rsidR="009817BB" w:rsidRDefault="009817BB" w:rsidP="009817BB">
      <w:pPr>
        <w:numPr>
          <w:ilvl w:val="2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Please note that this meeting will be shifted to 3PM. We hope this will encourage more networking opportunities post meeting. </w:t>
      </w:r>
    </w:p>
    <w:p w14:paraId="5F093B17" w14:textId="1DBDE858" w:rsidR="009817BB" w:rsidRPr="00126AEE" w:rsidRDefault="009817BB" w:rsidP="009817BB">
      <w:pPr>
        <w:numPr>
          <w:ilvl w:val="2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Outlook invites have already been sent and are in your inbox reflecting the 3PM change for </w:t>
      </w:r>
      <w:r w:rsidR="0044207D">
        <w:rPr>
          <w:rFonts w:eastAsia="Times New Roman" w:cstheme="minorHAnsi"/>
          <w:color w:val="000000"/>
        </w:rPr>
        <w:t>upcoming</w:t>
      </w:r>
      <w:r>
        <w:rPr>
          <w:rFonts w:eastAsia="Times New Roman" w:cstheme="minorHAnsi"/>
          <w:color w:val="000000"/>
        </w:rPr>
        <w:t xml:space="preserve"> meetings. </w:t>
      </w:r>
    </w:p>
    <w:p w14:paraId="1E68B111" w14:textId="77777777" w:rsidR="00255982" w:rsidRPr="00255982" w:rsidRDefault="00255982" w:rsidP="00255982">
      <w:pPr>
        <w:numPr>
          <w:ilvl w:val="1"/>
          <w:numId w:val="7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</w:rPr>
      </w:pPr>
      <w:r w:rsidRPr="00255982">
        <w:rPr>
          <w:rFonts w:eastAsia="Times New Roman" w:cstheme="minorHAnsi"/>
          <w:color w:val="000000"/>
        </w:rPr>
        <w:t xml:space="preserve">Opportunity to open the floor for other Company Highlights/Announcements  </w:t>
      </w:r>
    </w:p>
    <w:p w14:paraId="2EFABE62" w14:textId="210C8536" w:rsidR="00BB0DED" w:rsidRPr="00126AEE" w:rsidRDefault="00F8559A">
      <w:pPr>
        <w:rPr>
          <w:b/>
          <w:bCs/>
        </w:rPr>
      </w:pPr>
      <w:r>
        <w:rPr>
          <w:b/>
          <w:bCs/>
        </w:rPr>
        <w:t>Laura Blumberg</w:t>
      </w:r>
      <w:r w:rsidR="00427237" w:rsidRPr="00126AEE">
        <w:rPr>
          <w:b/>
          <w:bCs/>
        </w:rPr>
        <w:t xml:space="preserve">: </w:t>
      </w:r>
    </w:p>
    <w:p w14:paraId="495B9A86" w14:textId="77777777" w:rsidR="00BB0DED" w:rsidRPr="00126AEE" w:rsidRDefault="00BB0DED" w:rsidP="00BB0DED">
      <w:pPr>
        <w:pStyle w:val="ListParagraph"/>
        <w:numPr>
          <w:ilvl w:val="0"/>
          <w:numId w:val="1"/>
        </w:numPr>
      </w:pPr>
      <w:r w:rsidRPr="00126AEE">
        <w:t>Update for VASBA:</w:t>
      </w:r>
    </w:p>
    <w:p w14:paraId="01E943A2" w14:textId="5BC96325" w:rsidR="0044207D" w:rsidRDefault="0044207D" w:rsidP="0025540A">
      <w:pPr>
        <w:pStyle w:val="ListParagraph"/>
        <w:numPr>
          <w:ilvl w:val="1"/>
          <w:numId w:val="1"/>
        </w:numPr>
      </w:pPr>
      <w:r>
        <w:t>Officer Updates!</w:t>
      </w:r>
    </w:p>
    <w:p w14:paraId="332FA652" w14:textId="249948B9" w:rsidR="00C80D53" w:rsidRDefault="00174DC8" w:rsidP="0044207D">
      <w:pPr>
        <w:pStyle w:val="ListParagraph"/>
        <w:numPr>
          <w:ilvl w:val="2"/>
          <w:numId w:val="1"/>
        </w:numPr>
      </w:pPr>
      <w:r>
        <w:t xml:space="preserve">Dr. David Bowles </w:t>
      </w:r>
      <w:r w:rsidR="0044207D">
        <w:t xml:space="preserve">elected </w:t>
      </w:r>
      <w:r>
        <w:t xml:space="preserve">as </w:t>
      </w:r>
      <w:r w:rsidR="0044207D">
        <w:t>President.</w:t>
      </w:r>
    </w:p>
    <w:p w14:paraId="2BB8F909" w14:textId="3884563B" w:rsidR="00174DC8" w:rsidRDefault="00174DC8" w:rsidP="0044207D">
      <w:pPr>
        <w:pStyle w:val="ListParagraph"/>
        <w:numPr>
          <w:ilvl w:val="2"/>
          <w:numId w:val="1"/>
        </w:numPr>
      </w:pPr>
      <w:r>
        <w:t>No changes to other officers</w:t>
      </w:r>
    </w:p>
    <w:p w14:paraId="6E5F4BB1" w14:textId="77777777" w:rsidR="0044207D" w:rsidRDefault="00174DC8" w:rsidP="0025540A">
      <w:pPr>
        <w:pStyle w:val="ListParagraph"/>
        <w:numPr>
          <w:ilvl w:val="1"/>
          <w:numId w:val="1"/>
        </w:numPr>
      </w:pPr>
      <w:r>
        <w:t xml:space="preserve">Next VASBA luncheon </w:t>
      </w:r>
      <w:r w:rsidR="0044207D">
        <w:t xml:space="preserve">will be </w:t>
      </w:r>
      <w:r>
        <w:t>on March 3</w:t>
      </w:r>
      <w:r w:rsidR="0044207D">
        <w:t xml:space="preserve">. Please </w:t>
      </w:r>
      <w:r>
        <w:t>let Laura know</w:t>
      </w:r>
      <w:r w:rsidR="0044207D">
        <w:t xml:space="preserve"> if you wish to attend</w:t>
      </w:r>
      <w:r>
        <w:t>.</w:t>
      </w:r>
    </w:p>
    <w:p w14:paraId="1406E4CF" w14:textId="77777777" w:rsidR="0044207D" w:rsidRDefault="0044207D" w:rsidP="0044207D">
      <w:pPr>
        <w:pStyle w:val="ListParagraph"/>
        <w:numPr>
          <w:ilvl w:val="2"/>
          <w:numId w:val="1"/>
        </w:numPr>
      </w:pPr>
      <w:r>
        <w:t xml:space="preserve">Guest </w:t>
      </w:r>
      <w:r w:rsidR="00174DC8">
        <w:t xml:space="preserve">Speakers: </w:t>
      </w:r>
    </w:p>
    <w:p w14:paraId="1326FACA" w14:textId="77777777" w:rsidR="0044207D" w:rsidRDefault="0044207D" w:rsidP="0044207D">
      <w:pPr>
        <w:pStyle w:val="ListParagraph"/>
        <w:numPr>
          <w:ilvl w:val="3"/>
          <w:numId w:val="1"/>
        </w:numPr>
      </w:pPr>
      <w:r>
        <w:t xml:space="preserve">Speaker from </w:t>
      </w:r>
      <w:r w:rsidR="00174DC8">
        <w:t>VA Aviation Scholarship Program</w:t>
      </w:r>
    </w:p>
    <w:p w14:paraId="66C10C51" w14:textId="2CFBDA80" w:rsidR="00174DC8" w:rsidRDefault="0044207D" w:rsidP="0044207D">
      <w:pPr>
        <w:pStyle w:val="ListParagraph"/>
        <w:numPr>
          <w:ilvl w:val="3"/>
          <w:numId w:val="1"/>
        </w:numPr>
      </w:pPr>
      <w:r>
        <w:t xml:space="preserve">Speaker from </w:t>
      </w:r>
      <w:r w:rsidR="00174DC8">
        <w:t>VSGC Education Coordinator</w:t>
      </w:r>
    </w:p>
    <w:p w14:paraId="600407FB" w14:textId="42F42C46" w:rsidR="00174DC8" w:rsidRPr="00126AEE" w:rsidRDefault="0044207D" w:rsidP="0044207D">
      <w:pPr>
        <w:pStyle w:val="ListParagraph"/>
        <w:numPr>
          <w:ilvl w:val="3"/>
          <w:numId w:val="1"/>
        </w:numPr>
      </w:pPr>
      <w:r>
        <w:t xml:space="preserve">Location: VSGC Office – 600 </w:t>
      </w:r>
      <w:r w:rsidR="00174DC8">
        <w:t xml:space="preserve">Butler </w:t>
      </w:r>
      <w:r>
        <w:t>F</w:t>
      </w:r>
      <w:r w:rsidR="00174DC8">
        <w:t xml:space="preserve">arm </w:t>
      </w:r>
      <w:r>
        <w:t>R</w:t>
      </w:r>
      <w:r w:rsidR="00174DC8">
        <w:t>oad</w:t>
      </w:r>
      <w:r>
        <w:t xml:space="preserve">, Hampton </w:t>
      </w:r>
      <w:r w:rsidR="00174DC8">
        <w:t xml:space="preserve"> </w:t>
      </w:r>
    </w:p>
    <w:p w14:paraId="68488AD1" w14:textId="25ABDC41" w:rsidR="00BB0DED" w:rsidRPr="00126AEE" w:rsidRDefault="00BB0DED" w:rsidP="00BB0DED">
      <w:r w:rsidRPr="00126AEE">
        <w:rPr>
          <w:b/>
          <w:bCs/>
        </w:rPr>
        <w:t xml:space="preserve">Rob Betts: </w:t>
      </w:r>
    </w:p>
    <w:p w14:paraId="4B84C667" w14:textId="77777777" w:rsidR="009B404F" w:rsidRDefault="009B404F" w:rsidP="00BB0DED">
      <w:pPr>
        <w:pStyle w:val="ListParagraph"/>
        <w:numPr>
          <w:ilvl w:val="0"/>
          <w:numId w:val="2"/>
        </w:numPr>
      </w:pPr>
      <w:r>
        <w:t>Update for OSBP</w:t>
      </w:r>
    </w:p>
    <w:p w14:paraId="42026AD6" w14:textId="152F1D53" w:rsidR="00BB0DED" w:rsidRDefault="00BB0DED" w:rsidP="009B404F">
      <w:pPr>
        <w:pStyle w:val="ListParagraph"/>
        <w:numPr>
          <w:ilvl w:val="1"/>
          <w:numId w:val="2"/>
        </w:numPr>
      </w:pPr>
      <w:r w:rsidRPr="00126AEE">
        <w:t>Slides avail via LCSC website</w:t>
      </w:r>
    </w:p>
    <w:p w14:paraId="17F49496" w14:textId="77777777" w:rsidR="00596ABC" w:rsidRDefault="00596ABC" w:rsidP="009B404F">
      <w:pPr>
        <w:pStyle w:val="ListParagraph"/>
        <w:numPr>
          <w:ilvl w:val="1"/>
          <w:numId w:val="2"/>
        </w:numPr>
      </w:pPr>
      <w:r>
        <w:t>Agency FY25 SDB goal reduced to 5% by SBA</w:t>
      </w:r>
    </w:p>
    <w:p w14:paraId="60F78321" w14:textId="52E125CA" w:rsidR="00174DC8" w:rsidRDefault="00596ABC" w:rsidP="00596ABC">
      <w:pPr>
        <w:pStyle w:val="ListParagraph"/>
        <w:numPr>
          <w:ilvl w:val="2"/>
          <w:numId w:val="2"/>
        </w:numPr>
      </w:pPr>
      <w:r>
        <w:t xml:space="preserve">This will affect Center goals.  </w:t>
      </w:r>
    </w:p>
    <w:p w14:paraId="7CC32709" w14:textId="12FD6796" w:rsidR="005E438C" w:rsidRDefault="005E438C" w:rsidP="005E438C">
      <w:pPr>
        <w:pStyle w:val="ListParagraph"/>
        <w:numPr>
          <w:ilvl w:val="1"/>
          <w:numId w:val="2"/>
        </w:numPr>
      </w:pPr>
      <w:r>
        <w:t xml:space="preserve">Contact </w:t>
      </w:r>
      <w:r w:rsidR="00BD1CBD">
        <w:t xml:space="preserve">Slide provided </w:t>
      </w:r>
      <w:r>
        <w:t>for Center Small Business POCs</w:t>
      </w:r>
    </w:p>
    <w:p w14:paraId="5FC11E56" w14:textId="0B01863E" w:rsidR="00CE7F55" w:rsidRPr="00CE7F55" w:rsidRDefault="00CE7F55" w:rsidP="00CE7F55">
      <w:pPr>
        <w:rPr>
          <w:b/>
          <w:bCs/>
        </w:rPr>
      </w:pPr>
      <w:r w:rsidRPr="00CE7F55">
        <w:rPr>
          <w:b/>
          <w:bCs/>
        </w:rPr>
        <w:t>Rosemary Baize:</w:t>
      </w:r>
    </w:p>
    <w:p w14:paraId="05E98194" w14:textId="77777777" w:rsidR="00CE7F55" w:rsidRDefault="00CE7F55" w:rsidP="00CE7F55">
      <w:pPr>
        <w:pStyle w:val="ListParagraph"/>
        <w:numPr>
          <w:ilvl w:val="0"/>
          <w:numId w:val="2"/>
        </w:numPr>
      </w:pPr>
      <w:r>
        <w:t>Update for SPO</w:t>
      </w:r>
    </w:p>
    <w:p w14:paraId="1E013029" w14:textId="5E1AC2C4" w:rsidR="00CE7F55" w:rsidRDefault="00CE7F55" w:rsidP="00CE7F55">
      <w:pPr>
        <w:pStyle w:val="ListParagraph"/>
        <w:numPr>
          <w:ilvl w:val="1"/>
          <w:numId w:val="2"/>
        </w:numPr>
      </w:pPr>
      <w:r>
        <w:t xml:space="preserve">Article </w:t>
      </w:r>
      <w:r w:rsidR="00786E55">
        <w:t xml:space="preserve">shared in chat about Jared </w:t>
      </w:r>
      <w:proofErr w:type="spellStart"/>
      <w:r w:rsidR="00786E55">
        <w:t>Isaacman</w:t>
      </w:r>
      <w:proofErr w:type="spellEnd"/>
    </w:p>
    <w:p w14:paraId="5672CCA1" w14:textId="7F62099E" w:rsidR="00C44DF2" w:rsidRDefault="00C44DF2" w:rsidP="00CE7F55">
      <w:pPr>
        <w:pStyle w:val="ListParagraph"/>
        <w:numPr>
          <w:ilvl w:val="1"/>
          <w:numId w:val="2"/>
        </w:numPr>
      </w:pPr>
      <w:r>
        <w:t xml:space="preserve">Link: </w:t>
      </w:r>
      <w:hyperlink r:id="rId5" w:history="1">
        <w:r w:rsidR="00BD1CBD" w:rsidRPr="00691ECB">
          <w:rPr>
            <w:rStyle w:val="Hyperlink"/>
          </w:rPr>
          <w:t>https://arstechnica.com/space/2025/02/nasa-nominee-previews-his-vision-for-the-agency-mars-hard-work-inspiration/</w:t>
        </w:r>
      </w:hyperlink>
      <w:r w:rsidR="00BD1CBD">
        <w:t xml:space="preserve"> </w:t>
      </w:r>
    </w:p>
    <w:p w14:paraId="2A6BF388" w14:textId="5012823E" w:rsidR="002710F2" w:rsidRPr="0003466A" w:rsidRDefault="00CE7F55" w:rsidP="002710F2">
      <w:pPr>
        <w:rPr>
          <w:b/>
          <w:bCs/>
        </w:rPr>
      </w:pPr>
      <w:r>
        <w:rPr>
          <w:b/>
          <w:bCs/>
        </w:rPr>
        <w:t>Teresa Hass</w:t>
      </w:r>
      <w:r w:rsidR="002710F2" w:rsidRPr="0003466A">
        <w:rPr>
          <w:b/>
          <w:bCs/>
        </w:rPr>
        <w:t>:</w:t>
      </w:r>
    </w:p>
    <w:p w14:paraId="79283555" w14:textId="28683677" w:rsidR="00513122" w:rsidRDefault="00CE7F55" w:rsidP="0025540A">
      <w:pPr>
        <w:pStyle w:val="ListParagraph"/>
        <w:numPr>
          <w:ilvl w:val="0"/>
          <w:numId w:val="2"/>
        </w:numPr>
      </w:pPr>
      <w:r>
        <w:t>Update for OP</w:t>
      </w:r>
    </w:p>
    <w:p w14:paraId="721CB40B" w14:textId="1E5CBD0C" w:rsidR="00CE7F55" w:rsidRDefault="00CE7F55" w:rsidP="00CE7F55">
      <w:pPr>
        <w:pStyle w:val="ListParagraph"/>
        <w:numPr>
          <w:ilvl w:val="1"/>
          <w:numId w:val="2"/>
        </w:numPr>
      </w:pPr>
      <w:r>
        <w:t>Q&amp;A:</w:t>
      </w:r>
    </w:p>
    <w:p w14:paraId="6B0B643A" w14:textId="0DBE1BFA" w:rsidR="00CE7F55" w:rsidRDefault="00CE7F55" w:rsidP="00CE7F55">
      <w:pPr>
        <w:pStyle w:val="ListParagraph"/>
        <w:numPr>
          <w:ilvl w:val="2"/>
          <w:numId w:val="2"/>
        </w:numPr>
      </w:pPr>
      <w:r>
        <w:t>Comment on “calendar” with respect to solicitations?</w:t>
      </w:r>
    </w:p>
    <w:p w14:paraId="1B622517" w14:textId="3EC8E4B4" w:rsidR="00CE7F55" w:rsidRDefault="00CE7F55" w:rsidP="00CE7F55">
      <w:pPr>
        <w:pStyle w:val="ListParagraph"/>
        <w:numPr>
          <w:ilvl w:val="3"/>
          <w:numId w:val="2"/>
        </w:numPr>
      </w:pPr>
      <w:r>
        <w:t xml:space="preserve">No changes to calendar at this time. </w:t>
      </w:r>
    </w:p>
    <w:p w14:paraId="0BBA1873" w14:textId="3F919BAC" w:rsidR="00C44DF2" w:rsidRDefault="00C44DF2" w:rsidP="00C44DF2">
      <w:pPr>
        <w:pStyle w:val="ListParagraph"/>
        <w:numPr>
          <w:ilvl w:val="2"/>
          <w:numId w:val="2"/>
        </w:numPr>
      </w:pPr>
      <w:r>
        <w:t>Comment on concerns about pending govt shutdown?</w:t>
      </w:r>
    </w:p>
    <w:p w14:paraId="40F69C96" w14:textId="6161A27A" w:rsidR="00C44DF2" w:rsidRDefault="00EB0747" w:rsidP="00C44DF2">
      <w:pPr>
        <w:pStyle w:val="ListParagraph"/>
        <w:numPr>
          <w:ilvl w:val="3"/>
          <w:numId w:val="2"/>
        </w:numPr>
      </w:pPr>
      <w:r>
        <w:t xml:space="preserve">CR due date </w:t>
      </w:r>
      <w:r w:rsidR="00C44DF2">
        <w:t xml:space="preserve">March 14- OCFO and OP are initiating preparations in the event of a shutdown. </w:t>
      </w:r>
      <w:r w:rsidR="00D8607F">
        <w:t>Checking</w:t>
      </w:r>
      <w:r w:rsidR="005C14FF">
        <w:t xml:space="preserve"> </w:t>
      </w:r>
      <w:r w:rsidR="00D8607F">
        <w:t>contracts’</w:t>
      </w:r>
      <w:r w:rsidR="005C14FF">
        <w:t xml:space="preserve"> funding forward. </w:t>
      </w:r>
      <w:r w:rsidR="00D8607F">
        <w:t xml:space="preserve">Obligating funding as far out as possible. </w:t>
      </w:r>
    </w:p>
    <w:p w14:paraId="49E5FF5C" w14:textId="4701CF3F" w:rsidR="00D8607F" w:rsidRDefault="00D8607F" w:rsidP="00D8607F">
      <w:pPr>
        <w:pStyle w:val="ListParagraph"/>
        <w:numPr>
          <w:ilvl w:val="2"/>
          <w:numId w:val="2"/>
        </w:numPr>
      </w:pPr>
      <w:r>
        <w:t>If/how NASA anticipates directing contractors with RTO?</w:t>
      </w:r>
    </w:p>
    <w:p w14:paraId="45DF36D6" w14:textId="355E8834" w:rsidR="00D8607F" w:rsidRDefault="00611E1D" w:rsidP="00D8607F">
      <w:pPr>
        <w:pStyle w:val="ListParagraph"/>
        <w:numPr>
          <w:ilvl w:val="3"/>
          <w:numId w:val="2"/>
        </w:numPr>
      </w:pPr>
      <w:r>
        <w:t xml:space="preserve">At this time, RTO </w:t>
      </w:r>
      <w:r w:rsidR="00BD1CBD">
        <w:t xml:space="preserve">EO </w:t>
      </w:r>
      <w:r>
        <w:t xml:space="preserve">only directs CS to return onsite full time. No requirement for contractors to return to onsite </w:t>
      </w:r>
      <w:r w:rsidR="00BD1CBD">
        <w:t>full-time</w:t>
      </w:r>
      <w:r>
        <w:t xml:space="preserve"> work. </w:t>
      </w:r>
    </w:p>
    <w:p w14:paraId="33D32A94" w14:textId="51722791" w:rsidR="00937A65" w:rsidRDefault="00937A65" w:rsidP="00937A65">
      <w:pPr>
        <w:pStyle w:val="ListParagraph"/>
        <w:numPr>
          <w:ilvl w:val="2"/>
          <w:numId w:val="2"/>
        </w:numPr>
      </w:pPr>
      <w:r>
        <w:t xml:space="preserve">Expectations </w:t>
      </w:r>
      <w:r w:rsidR="00EB0747">
        <w:t>of the</w:t>
      </w:r>
      <w:r>
        <w:t xml:space="preserve"> NASA workforce </w:t>
      </w:r>
      <w:r w:rsidR="00EB0747">
        <w:t>with</w:t>
      </w:r>
      <w:r>
        <w:t xml:space="preserve"> </w:t>
      </w:r>
      <w:r w:rsidR="00EB0747">
        <w:t>p</w:t>
      </w:r>
      <w:r>
        <w:t>rocurement?</w:t>
      </w:r>
    </w:p>
    <w:p w14:paraId="2D8F5F4B" w14:textId="328017AE" w:rsidR="00937A65" w:rsidRDefault="00937A65" w:rsidP="00937A65">
      <w:pPr>
        <w:pStyle w:val="ListParagraph"/>
        <w:numPr>
          <w:ilvl w:val="3"/>
          <w:numId w:val="2"/>
        </w:numPr>
      </w:pPr>
      <w:r>
        <w:t xml:space="preserve">Hiring freeze EO – no CS hiring for 3 month hiring freeze. </w:t>
      </w:r>
    </w:p>
    <w:p w14:paraId="1C9832CF" w14:textId="1AFE2E92" w:rsidR="00937A65" w:rsidRDefault="00937A65" w:rsidP="00937A65">
      <w:pPr>
        <w:pStyle w:val="ListParagraph"/>
        <w:numPr>
          <w:ilvl w:val="3"/>
          <w:numId w:val="2"/>
        </w:numPr>
      </w:pPr>
      <w:r>
        <w:t xml:space="preserve">Contracting outside of federal govt is prohibited to circumvent the </w:t>
      </w:r>
      <w:r w:rsidR="00BD1CBD">
        <w:t>hiring</w:t>
      </w:r>
      <w:r>
        <w:t xml:space="preserve"> freeze. </w:t>
      </w:r>
    </w:p>
    <w:p w14:paraId="34E6408E" w14:textId="3D36771A" w:rsidR="00937A65" w:rsidRDefault="00937A65" w:rsidP="00937A65">
      <w:pPr>
        <w:pStyle w:val="ListParagraph"/>
        <w:numPr>
          <w:ilvl w:val="2"/>
          <w:numId w:val="2"/>
        </w:numPr>
      </w:pPr>
      <w:r>
        <w:t>If NASA programs need to staff up, will other programs be raided to fill funding gaps?</w:t>
      </w:r>
    </w:p>
    <w:p w14:paraId="77C45B1E" w14:textId="33CF4D08" w:rsidR="00937A65" w:rsidRDefault="00937A65" w:rsidP="00937A65">
      <w:pPr>
        <w:pStyle w:val="ListParagraph"/>
        <w:numPr>
          <w:ilvl w:val="3"/>
          <w:numId w:val="2"/>
        </w:numPr>
      </w:pPr>
      <w:r>
        <w:t xml:space="preserve">We will </w:t>
      </w:r>
      <w:r w:rsidR="00CF1AB9">
        <w:t>communicate</w:t>
      </w:r>
      <w:r>
        <w:t xml:space="preserve"> as </w:t>
      </w:r>
      <w:r w:rsidR="00CF1AB9">
        <w:t>soon</w:t>
      </w:r>
      <w:r>
        <w:t xml:space="preserve"> as </w:t>
      </w:r>
      <w:r w:rsidR="00CF1AB9">
        <w:t>possible</w:t>
      </w:r>
      <w:r>
        <w:t xml:space="preserve"> if something comes out from Agency or </w:t>
      </w:r>
      <w:r w:rsidR="00CF1AB9">
        <w:t>Center</w:t>
      </w:r>
      <w:r>
        <w:t xml:space="preserve"> level. </w:t>
      </w:r>
    </w:p>
    <w:p w14:paraId="388781E0" w14:textId="1EFC56D3" w:rsidR="00937A65" w:rsidRDefault="00937A65" w:rsidP="00937A65">
      <w:pPr>
        <w:pStyle w:val="ListParagraph"/>
        <w:numPr>
          <w:ilvl w:val="3"/>
          <w:numId w:val="2"/>
        </w:numPr>
      </w:pPr>
      <w:r>
        <w:t xml:space="preserve">EO for review of particular work. </w:t>
      </w:r>
      <w:r w:rsidR="00C13B9A">
        <w:t xml:space="preserve">No stop work orders or changes. 14 </w:t>
      </w:r>
      <w:r w:rsidR="00CF1AB9">
        <w:t>contacts</w:t>
      </w:r>
      <w:r w:rsidR="00C13B9A">
        <w:t xml:space="preserve"> Mods made to DEIA </w:t>
      </w:r>
      <w:r w:rsidR="00EB0747">
        <w:t xml:space="preserve">per </w:t>
      </w:r>
      <w:r w:rsidR="00C13B9A">
        <w:t>EO</w:t>
      </w:r>
    </w:p>
    <w:p w14:paraId="344306BB" w14:textId="4341E93C" w:rsidR="00C13B9A" w:rsidRDefault="00C13B9A" w:rsidP="00C13B9A">
      <w:pPr>
        <w:pStyle w:val="ListParagraph"/>
        <w:numPr>
          <w:ilvl w:val="2"/>
          <w:numId w:val="2"/>
        </w:numPr>
      </w:pPr>
      <w:r>
        <w:t xml:space="preserve">Comment on </w:t>
      </w:r>
      <w:r w:rsidR="00EB0747">
        <w:t xml:space="preserve">the </w:t>
      </w:r>
      <w:r>
        <w:t>relative security o</w:t>
      </w:r>
      <w:r w:rsidR="00EB0747">
        <w:t>f</w:t>
      </w:r>
      <w:r>
        <w:t xml:space="preserve"> obligated funds on </w:t>
      </w:r>
      <w:r w:rsidR="00CF1AB9">
        <w:t>contracts</w:t>
      </w:r>
      <w:r>
        <w:t>?</w:t>
      </w:r>
    </w:p>
    <w:p w14:paraId="249AC3C4" w14:textId="77777777" w:rsidR="00CF1AB9" w:rsidRDefault="00C13B9A" w:rsidP="00C13B9A">
      <w:pPr>
        <w:pStyle w:val="ListParagraph"/>
        <w:numPr>
          <w:ilvl w:val="3"/>
          <w:numId w:val="2"/>
        </w:numPr>
      </w:pPr>
      <w:r>
        <w:t>No issues at this time. Needs of agency going forward.</w:t>
      </w:r>
    </w:p>
    <w:p w14:paraId="17977C8B" w14:textId="77EA0416" w:rsidR="00C13B9A" w:rsidRDefault="00774B01" w:rsidP="00CF1AB9">
      <w:pPr>
        <w:pStyle w:val="ListParagraph"/>
        <w:numPr>
          <w:ilvl w:val="2"/>
          <w:numId w:val="2"/>
        </w:numPr>
      </w:pPr>
      <w:r>
        <w:t xml:space="preserve">Mauricio: Question </w:t>
      </w:r>
      <w:r w:rsidR="00EB0747">
        <w:t xml:space="preserve">that came up from a GSFC Meeting. </w:t>
      </w:r>
      <w:r>
        <w:t>GSFC</w:t>
      </w:r>
      <w:r w:rsidR="00EB0747">
        <w:t xml:space="preserve"> </w:t>
      </w:r>
      <w:r>
        <w:t xml:space="preserve">Center </w:t>
      </w:r>
      <w:r w:rsidR="00EB0747">
        <w:t>D</w:t>
      </w:r>
      <w:r>
        <w:t xml:space="preserve">irector made comment </w:t>
      </w:r>
      <w:r w:rsidR="00EB0747">
        <w:t xml:space="preserve">about </w:t>
      </w:r>
      <w:r>
        <w:t xml:space="preserve">not expecting to announce any procurement </w:t>
      </w:r>
      <w:r w:rsidR="00EB0747">
        <w:t>decisions</w:t>
      </w:r>
      <w:r>
        <w:t xml:space="preserve"> until new </w:t>
      </w:r>
      <w:r w:rsidR="00EB0747">
        <w:t>Administrator</w:t>
      </w:r>
      <w:r>
        <w:t xml:space="preserve"> </w:t>
      </w:r>
      <w:r w:rsidR="00EB0747">
        <w:t xml:space="preserve">is </w:t>
      </w:r>
      <w:r>
        <w:t>in</w:t>
      </w:r>
      <w:r w:rsidR="00EB0747">
        <w:t xml:space="preserve"> </w:t>
      </w:r>
      <w:r>
        <w:t xml:space="preserve">place? </w:t>
      </w:r>
    </w:p>
    <w:p w14:paraId="61ED8158" w14:textId="412A2500" w:rsidR="00774B01" w:rsidRDefault="00774B01" w:rsidP="00774B01">
      <w:pPr>
        <w:pStyle w:val="ListParagraph"/>
        <w:numPr>
          <w:ilvl w:val="3"/>
          <w:numId w:val="2"/>
        </w:numPr>
      </w:pPr>
      <w:r>
        <w:t>Teresa: I have not heard that for LARC</w:t>
      </w:r>
      <w:r w:rsidR="00EB0747">
        <w:t>, but this is understandable</w:t>
      </w:r>
      <w:r>
        <w:t xml:space="preserve">. Looking at consulting type contracts/GSA. Should </w:t>
      </w:r>
      <w:r w:rsidR="00EB0747">
        <w:t xml:space="preserve">these </w:t>
      </w:r>
      <w:r>
        <w:t xml:space="preserve">continue? Working with requirement owners on </w:t>
      </w:r>
      <w:r w:rsidR="00EB0747">
        <w:t>these</w:t>
      </w:r>
      <w:r>
        <w:t xml:space="preserve">. </w:t>
      </w:r>
    </w:p>
    <w:p w14:paraId="30AC508D" w14:textId="5CE0373A" w:rsidR="00807814" w:rsidRPr="00126AEE" w:rsidRDefault="00BB0DED" w:rsidP="00807814">
      <w:pPr>
        <w:rPr>
          <w:b/>
          <w:bCs/>
        </w:rPr>
      </w:pPr>
      <w:r w:rsidRPr="00126AEE">
        <w:rPr>
          <w:b/>
          <w:bCs/>
        </w:rPr>
        <w:t>Guest Speaker:</w:t>
      </w:r>
    </w:p>
    <w:p w14:paraId="3B6F14D6" w14:textId="77777777" w:rsidR="008A7B3B" w:rsidRPr="008A7B3B" w:rsidRDefault="008A7B3B" w:rsidP="008A7B3B">
      <w:pPr>
        <w:pStyle w:val="xmsonormal"/>
        <w:numPr>
          <w:ilvl w:val="0"/>
          <w:numId w:val="2"/>
        </w:numPr>
        <w:shd w:val="clear" w:color="auto" w:fill="FFFFFF"/>
        <w:spacing w:after="0"/>
        <w:rPr>
          <w:rFonts w:eastAsia="Times New Roman"/>
          <w:color w:val="000000"/>
        </w:rPr>
      </w:pPr>
      <w:r w:rsidRPr="008A7B3B">
        <w:rPr>
          <w:rFonts w:eastAsia="Times New Roman"/>
          <w:color w:val="000000"/>
        </w:rPr>
        <w:t xml:space="preserve">Steve Gayle, Director, Center Operations Directorate (COD) </w:t>
      </w:r>
    </w:p>
    <w:p w14:paraId="3061A64A" w14:textId="2F7F3055" w:rsidR="00CB4F59" w:rsidRDefault="008A7B3B" w:rsidP="008A7B3B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 w:rsidRPr="008A7B3B">
        <w:rPr>
          <w:rFonts w:eastAsia="Times New Roman"/>
          <w:color w:val="000000"/>
        </w:rPr>
        <w:t>LARC Center updates for the Contractor Community</w:t>
      </w:r>
    </w:p>
    <w:p w14:paraId="21A76CA9" w14:textId="45ED1910" w:rsidR="003E2EE5" w:rsidRDefault="003E2EE5" w:rsidP="003E2EE5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Return to In Person Work: </w:t>
      </w:r>
    </w:p>
    <w:p w14:paraId="1B332C3B" w14:textId="1CEAC952" w:rsidR="00767FDF" w:rsidRDefault="00767FDF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Bring furniture and equipment back to Center </w:t>
      </w:r>
    </w:p>
    <w:p w14:paraId="2CEE1FED" w14:textId="0D5FB145" w:rsidR="00767FDF" w:rsidRDefault="00767FDF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Every space will have a desk, chair, power and IT (hardwire connection </w:t>
      </w:r>
      <w:r w:rsidR="007702D6">
        <w:rPr>
          <w:rFonts w:eastAsia="Times New Roman"/>
          <w:color w:val="000000"/>
        </w:rPr>
        <w:t>ethernet</w:t>
      </w:r>
      <w:r>
        <w:rPr>
          <w:rFonts w:eastAsia="Times New Roman"/>
          <w:color w:val="000000"/>
        </w:rPr>
        <w:t xml:space="preserve">)  </w:t>
      </w:r>
    </w:p>
    <w:p w14:paraId="36A4A6CD" w14:textId="3F23F2CF" w:rsidR="00767FDF" w:rsidRDefault="00767FDF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LARC has ordered 175 sit/stand desks, 100 chairs, 100 rolling cabinets</w:t>
      </w:r>
    </w:p>
    <w:p w14:paraId="13BBE86F" w14:textId="77777777" w:rsidR="00767FDF" w:rsidRDefault="00767FDF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Increased janitorial services</w:t>
      </w:r>
    </w:p>
    <w:p w14:paraId="2826745E" w14:textId="2B2051ED" w:rsidR="00767FDF" w:rsidRDefault="00767FDF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POCs for every Org if any issues arise </w:t>
      </w:r>
    </w:p>
    <w:p w14:paraId="32B6EA9A" w14:textId="26B59B81" w:rsidR="00767FDF" w:rsidRDefault="00767FDF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IT Assistance- OCIO adding wireless coverage to facilities </w:t>
      </w:r>
      <w:r w:rsidR="007702D6">
        <w:rPr>
          <w:rFonts w:eastAsia="Times New Roman"/>
          <w:color w:val="000000"/>
        </w:rPr>
        <w:t>previously</w:t>
      </w:r>
      <w:r>
        <w:rPr>
          <w:rFonts w:eastAsia="Times New Roman"/>
          <w:color w:val="000000"/>
        </w:rPr>
        <w:t xml:space="preserve"> </w:t>
      </w:r>
      <w:r w:rsidR="007702D6">
        <w:rPr>
          <w:rFonts w:eastAsia="Times New Roman"/>
          <w:color w:val="000000"/>
        </w:rPr>
        <w:t>unoccupied</w:t>
      </w:r>
      <w:r>
        <w:rPr>
          <w:rFonts w:eastAsia="Times New Roman"/>
          <w:color w:val="000000"/>
        </w:rPr>
        <w:t xml:space="preserve"> </w:t>
      </w:r>
    </w:p>
    <w:p w14:paraId="1703328E" w14:textId="32F0647B" w:rsidR="00767FDF" w:rsidRDefault="007702D6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Spacebar</w:t>
      </w:r>
      <w:r w:rsidR="00767FDF">
        <w:rPr>
          <w:rFonts w:eastAsia="Times New Roman"/>
          <w:color w:val="000000"/>
        </w:rPr>
        <w:t xml:space="preserve"> Available</w:t>
      </w:r>
      <w:r>
        <w:rPr>
          <w:rFonts w:eastAsia="Times New Roman"/>
          <w:color w:val="000000"/>
        </w:rPr>
        <w:t xml:space="preserve"> for IT issues -&gt; M-F @9AM-4PM </w:t>
      </w:r>
    </w:p>
    <w:p w14:paraId="64F876C6" w14:textId="5957C532" w:rsidR="00767FDF" w:rsidRDefault="00767FDF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Cafeteria </w:t>
      </w:r>
      <w:r w:rsidR="007702D6">
        <w:rPr>
          <w:rFonts w:eastAsia="Times New Roman"/>
          <w:color w:val="000000"/>
        </w:rPr>
        <w:t xml:space="preserve">-&gt;Lunch time! </w:t>
      </w:r>
      <w:r>
        <w:rPr>
          <w:rFonts w:eastAsia="Times New Roman"/>
          <w:color w:val="000000"/>
        </w:rPr>
        <w:t>M-F @</w:t>
      </w:r>
      <w:r w:rsidR="007702D6">
        <w:rPr>
          <w:rFonts w:eastAsia="Times New Roman"/>
          <w:color w:val="000000"/>
        </w:rPr>
        <w:t>1</w:t>
      </w:r>
      <w:r>
        <w:rPr>
          <w:rFonts w:eastAsia="Times New Roman"/>
          <w:color w:val="000000"/>
        </w:rPr>
        <w:t xml:space="preserve">0:30AM – 1:30PM </w:t>
      </w:r>
    </w:p>
    <w:p w14:paraId="5893BA2A" w14:textId="2953739E" w:rsidR="00767FDF" w:rsidRDefault="007702D6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Cafeteria -&gt; </w:t>
      </w:r>
      <w:r w:rsidR="00767FDF">
        <w:rPr>
          <w:rFonts w:eastAsia="Times New Roman"/>
          <w:color w:val="000000"/>
        </w:rPr>
        <w:t xml:space="preserve">Breakfast </w:t>
      </w:r>
      <w:r>
        <w:rPr>
          <w:rFonts w:eastAsia="Times New Roman"/>
          <w:color w:val="000000"/>
        </w:rPr>
        <w:t xml:space="preserve">time! </w:t>
      </w:r>
      <w:r w:rsidR="00767FDF">
        <w:rPr>
          <w:rFonts w:eastAsia="Times New Roman"/>
          <w:color w:val="000000"/>
        </w:rPr>
        <w:t xml:space="preserve">Wednesdays </w:t>
      </w:r>
      <w:r>
        <w:rPr>
          <w:rFonts w:eastAsia="Times New Roman"/>
          <w:color w:val="000000"/>
        </w:rPr>
        <w:t>@</w:t>
      </w:r>
      <w:r w:rsidR="00767FDF">
        <w:rPr>
          <w:rFonts w:eastAsia="Times New Roman"/>
          <w:color w:val="000000"/>
        </w:rPr>
        <w:t>7A</w:t>
      </w:r>
      <w:r>
        <w:rPr>
          <w:rFonts w:eastAsia="Times New Roman"/>
          <w:color w:val="000000"/>
        </w:rPr>
        <w:t>M</w:t>
      </w:r>
      <w:r w:rsidR="00767FDF">
        <w:rPr>
          <w:rFonts w:eastAsia="Times New Roman"/>
          <w:color w:val="000000"/>
        </w:rPr>
        <w:t>-9A</w:t>
      </w:r>
      <w:r>
        <w:rPr>
          <w:rFonts w:eastAsia="Times New Roman"/>
          <w:color w:val="000000"/>
        </w:rPr>
        <w:t xml:space="preserve">M </w:t>
      </w:r>
      <w:r w:rsidR="00767FDF">
        <w:rPr>
          <w:rFonts w:eastAsia="Times New Roman"/>
          <w:color w:val="000000"/>
        </w:rPr>
        <w:t xml:space="preserve"> </w:t>
      </w:r>
    </w:p>
    <w:p w14:paraId="46394764" w14:textId="497BA190" w:rsidR="00767FDF" w:rsidRDefault="00BA104B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Exchange</w:t>
      </w:r>
      <w:r w:rsidR="00767FDF">
        <w:rPr>
          <w:rFonts w:eastAsia="Times New Roman"/>
          <w:color w:val="000000"/>
        </w:rPr>
        <w:t xml:space="preserve"> Shop</w:t>
      </w:r>
      <w:r>
        <w:rPr>
          <w:rFonts w:eastAsia="Times New Roman"/>
          <w:color w:val="000000"/>
        </w:rPr>
        <w:t xml:space="preserve"> -&gt;</w:t>
      </w:r>
      <w:r w:rsidR="00767FDF">
        <w:rPr>
          <w:rFonts w:eastAsia="Times New Roman"/>
          <w:color w:val="000000"/>
        </w:rPr>
        <w:t xml:space="preserve"> M-F @10:30AM -2:30PM</w:t>
      </w:r>
    </w:p>
    <w:p w14:paraId="64975801" w14:textId="6BD53819" w:rsidR="00767FDF" w:rsidRDefault="00767FDF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Afterburners </w:t>
      </w:r>
      <w:r w:rsidR="00BA104B">
        <w:rPr>
          <w:rFonts w:eastAsia="Times New Roman"/>
          <w:color w:val="000000"/>
        </w:rPr>
        <w:t xml:space="preserve">-&gt; </w:t>
      </w:r>
      <w:r>
        <w:rPr>
          <w:rFonts w:eastAsia="Times New Roman"/>
          <w:color w:val="000000"/>
        </w:rPr>
        <w:t xml:space="preserve">M-TH @ 4P-7P </w:t>
      </w:r>
    </w:p>
    <w:p w14:paraId="5C9E5B02" w14:textId="6DD61183" w:rsidR="00767FDF" w:rsidRDefault="00767FDF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Coffee Shop reopen</w:t>
      </w:r>
      <w:r w:rsidR="00BA104B">
        <w:rPr>
          <w:rFonts w:eastAsia="Times New Roman"/>
          <w:color w:val="000000"/>
        </w:rPr>
        <w:t>s</w:t>
      </w:r>
      <w:r>
        <w:rPr>
          <w:rFonts w:eastAsia="Times New Roman"/>
          <w:color w:val="000000"/>
        </w:rPr>
        <w:t xml:space="preserve"> in April 2025!</w:t>
      </w:r>
    </w:p>
    <w:p w14:paraId="0EC06D22" w14:textId="09936A3E" w:rsidR="00767FDF" w:rsidRDefault="00767FDF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Coffee food trucks on center! </w:t>
      </w:r>
    </w:p>
    <w:p w14:paraId="78E01BB8" w14:textId="7A820DF9" w:rsidR="00767FDF" w:rsidRDefault="00767FDF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Childcare has open spaces</w:t>
      </w:r>
    </w:p>
    <w:p w14:paraId="7A0E9DB7" w14:textId="05CC5F3C" w:rsidR="00767FDF" w:rsidRDefault="00767FDF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Auto detailing and dry cleaners services returning </w:t>
      </w:r>
    </w:p>
    <w:p w14:paraId="2FA2CA9C" w14:textId="54C2252F" w:rsidR="00767FDF" w:rsidRDefault="00767FDF" w:rsidP="00767FDF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Space Allocation Tool:</w:t>
      </w:r>
    </w:p>
    <w:p w14:paraId="613E4C79" w14:textId="3FCF0343" w:rsidR="00767FDF" w:rsidRDefault="00767FDF" w:rsidP="00767FDF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3300 people</w:t>
      </w:r>
      <w:r w:rsidR="00BA104B">
        <w:rPr>
          <w:rFonts w:eastAsia="Times New Roman"/>
          <w:color w:val="000000"/>
        </w:rPr>
        <w:t xml:space="preserve"> including</w:t>
      </w:r>
      <w:r>
        <w:rPr>
          <w:rFonts w:eastAsia="Times New Roman"/>
          <w:color w:val="000000"/>
        </w:rPr>
        <w:t xml:space="preserve">: CS badge to </w:t>
      </w:r>
      <w:r w:rsidR="00BA104B">
        <w:rPr>
          <w:rFonts w:eastAsia="Times New Roman"/>
          <w:color w:val="000000"/>
        </w:rPr>
        <w:t>LaRC</w:t>
      </w:r>
      <w:r>
        <w:rPr>
          <w:rFonts w:eastAsia="Times New Roman"/>
          <w:color w:val="000000"/>
        </w:rPr>
        <w:t xml:space="preserve">, CS not badge to </w:t>
      </w:r>
      <w:r w:rsidR="00BA104B">
        <w:rPr>
          <w:rFonts w:eastAsia="Times New Roman"/>
          <w:color w:val="000000"/>
        </w:rPr>
        <w:t>LaRC but are within</w:t>
      </w:r>
      <w:r>
        <w:rPr>
          <w:rFonts w:eastAsia="Times New Roman"/>
          <w:color w:val="000000"/>
        </w:rPr>
        <w:t xml:space="preserve"> 50 miles, and contractor workforce</w:t>
      </w:r>
    </w:p>
    <w:p w14:paraId="1CFAAF1D" w14:textId="77777777" w:rsidR="00BA104B" w:rsidRDefault="00767FDF" w:rsidP="00767FDF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Welcome Back </w:t>
      </w:r>
      <w:r w:rsidR="00BA104B">
        <w:rPr>
          <w:rFonts w:eastAsia="Times New Roman"/>
          <w:color w:val="000000"/>
        </w:rPr>
        <w:t xml:space="preserve">Event </w:t>
      </w:r>
      <w:r>
        <w:rPr>
          <w:rFonts w:eastAsia="Times New Roman"/>
          <w:color w:val="000000"/>
        </w:rPr>
        <w:t xml:space="preserve">on FEB 28 – free dessert! </w:t>
      </w:r>
    </w:p>
    <w:p w14:paraId="37C17F89" w14:textId="51486B17" w:rsidR="00767FDF" w:rsidRDefault="00767FDF" w:rsidP="00767FDF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Pi Day </w:t>
      </w:r>
      <w:r w:rsidR="00BA104B">
        <w:rPr>
          <w:rFonts w:eastAsia="Times New Roman"/>
          <w:color w:val="000000"/>
        </w:rPr>
        <w:t xml:space="preserve">Event on </w:t>
      </w:r>
      <w:r>
        <w:rPr>
          <w:rFonts w:eastAsia="Times New Roman"/>
          <w:color w:val="000000"/>
        </w:rPr>
        <w:t>March 14</w:t>
      </w:r>
      <w:r w:rsidR="00BA104B">
        <w:rPr>
          <w:rFonts w:eastAsia="Times New Roman"/>
          <w:color w:val="000000"/>
        </w:rPr>
        <w:t xml:space="preserve"> – Afterburners offering </w:t>
      </w:r>
      <w:r w:rsidR="00776464">
        <w:rPr>
          <w:rFonts w:eastAsia="Times New Roman"/>
          <w:color w:val="000000"/>
        </w:rPr>
        <w:t xml:space="preserve">free </w:t>
      </w:r>
      <w:r>
        <w:rPr>
          <w:rFonts w:eastAsia="Times New Roman"/>
          <w:color w:val="000000"/>
        </w:rPr>
        <w:t>pizza</w:t>
      </w:r>
      <w:r w:rsidR="00BA104B">
        <w:rPr>
          <w:rFonts w:eastAsia="Times New Roman"/>
          <w:color w:val="000000"/>
        </w:rPr>
        <w:t>!</w:t>
      </w:r>
      <w:r>
        <w:rPr>
          <w:rFonts w:eastAsia="Times New Roman"/>
          <w:color w:val="000000"/>
        </w:rPr>
        <w:t xml:space="preserve"> </w:t>
      </w:r>
    </w:p>
    <w:p w14:paraId="384EE740" w14:textId="0451186C" w:rsidR="00776464" w:rsidRDefault="00776464" w:rsidP="00767FDF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Organization Space POC Slide</w:t>
      </w:r>
    </w:p>
    <w:p w14:paraId="65AD8B48" w14:textId="6815B8D8" w:rsidR="00776464" w:rsidRDefault="00776464" w:rsidP="00767FDF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On site Safety Briefing </w:t>
      </w:r>
    </w:p>
    <w:p w14:paraId="26D4FF6C" w14:textId="05A8631B" w:rsidR="007F2E6A" w:rsidRDefault="007F2E6A" w:rsidP="00767FDF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Comment </w:t>
      </w:r>
      <w:r w:rsidR="00BA104B">
        <w:rPr>
          <w:rFonts w:eastAsia="Times New Roman"/>
          <w:color w:val="000000"/>
        </w:rPr>
        <w:t xml:space="preserve">from Chris </w:t>
      </w:r>
      <w:r>
        <w:rPr>
          <w:rFonts w:eastAsia="Times New Roman"/>
          <w:color w:val="000000"/>
        </w:rPr>
        <w:t xml:space="preserve">on office space for contractors: how many </w:t>
      </w:r>
      <w:r w:rsidR="00BA104B">
        <w:rPr>
          <w:rFonts w:eastAsia="Times New Roman"/>
          <w:color w:val="000000"/>
        </w:rPr>
        <w:t xml:space="preserve">do </w:t>
      </w:r>
      <w:r>
        <w:rPr>
          <w:rFonts w:eastAsia="Times New Roman"/>
          <w:color w:val="000000"/>
        </w:rPr>
        <w:t xml:space="preserve">you need to accommodate? </w:t>
      </w:r>
    </w:p>
    <w:p w14:paraId="6B298DF8" w14:textId="2AC8ECFC" w:rsidR="007F2E6A" w:rsidRDefault="00BA104B" w:rsidP="007F2E6A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Steve: We r</w:t>
      </w:r>
      <w:r w:rsidR="007F2E6A">
        <w:rPr>
          <w:rFonts w:eastAsia="Times New Roman"/>
          <w:color w:val="000000"/>
        </w:rPr>
        <w:t xml:space="preserve">elied </w:t>
      </w:r>
      <w:r>
        <w:rPr>
          <w:rFonts w:eastAsia="Times New Roman"/>
          <w:color w:val="000000"/>
        </w:rPr>
        <w:t xml:space="preserve">on the phonebook. </w:t>
      </w:r>
      <w:r w:rsidR="007F2E6A">
        <w:rPr>
          <w:rFonts w:eastAsia="Times New Roman"/>
          <w:color w:val="000000"/>
        </w:rPr>
        <w:t xml:space="preserve">1672 </w:t>
      </w:r>
      <w:r>
        <w:rPr>
          <w:rFonts w:eastAsia="Times New Roman"/>
          <w:color w:val="000000"/>
        </w:rPr>
        <w:t>contractors</w:t>
      </w:r>
      <w:r w:rsidR="007F2E6A">
        <w:rPr>
          <w:rFonts w:eastAsia="Times New Roman"/>
          <w:color w:val="000000"/>
        </w:rPr>
        <w:t xml:space="preserve"> on site</w:t>
      </w:r>
    </w:p>
    <w:p w14:paraId="205BF578" w14:textId="6C54FD10" w:rsidR="007F2E6A" w:rsidRDefault="007F2E6A" w:rsidP="00BA104B">
      <w:pPr>
        <w:pStyle w:val="xmsonormal"/>
        <w:numPr>
          <w:ilvl w:val="4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600</w:t>
      </w:r>
      <w:r w:rsidR="00BA104B">
        <w:rPr>
          <w:rFonts w:eastAsia="Times New Roman"/>
          <w:color w:val="000000"/>
        </w:rPr>
        <w:t xml:space="preserve"> additional</w:t>
      </w:r>
      <w:r>
        <w:rPr>
          <w:rFonts w:eastAsia="Times New Roman"/>
          <w:color w:val="000000"/>
        </w:rPr>
        <w:t xml:space="preserve"> spaces that can be converted to office space</w:t>
      </w:r>
      <w:r w:rsidR="00BA104B">
        <w:rPr>
          <w:rFonts w:eastAsia="Times New Roman"/>
          <w:color w:val="000000"/>
        </w:rPr>
        <w:t xml:space="preserve"> if needed</w:t>
      </w:r>
      <w:r>
        <w:rPr>
          <w:rFonts w:eastAsia="Times New Roman"/>
          <w:color w:val="000000"/>
        </w:rPr>
        <w:t xml:space="preserve"> </w:t>
      </w:r>
    </w:p>
    <w:p w14:paraId="68F2174A" w14:textId="784213A4" w:rsidR="007F2E6A" w:rsidRDefault="007F2E6A" w:rsidP="00BA104B">
      <w:pPr>
        <w:pStyle w:val="xmsonormal"/>
        <w:numPr>
          <w:ilvl w:val="4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If you had a space, go to that space. </w:t>
      </w:r>
    </w:p>
    <w:p w14:paraId="6D8DD0C3" w14:textId="56F275FD" w:rsidR="007F2E6A" w:rsidRDefault="007F2E6A" w:rsidP="007F2E6A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Comment from Rosemary: </w:t>
      </w:r>
    </w:p>
    <w:p w14:paraId="17E34D8D" w14:textId="5C02288B" w:rsidR="007F2E6A" w:rsidRDefault="007F2E6A" w:rsidP="007F2E6A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Kudos to Steve’s team!</w:t>
      </w:r>
    </w:p>
    <w:p w14:paraId="27D2BFD5" w14:textId="4FDC9C91" w:rsidR="007F2E6A" w:rsidRDefault="007F2E6A" w:rsidP="007F2E6A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Badge scanning at gate?</w:t>
      </w:r>
    </w:p>
    <w:p w14:paraId="10A332C6" w14:textId="0E6E47C7" w:rsidR="007F2E6A" w:rsidRDefault="00BA104B" w:rsidP="007F2E6A">
      <w:pPr>
        <w:pStyle w:val="xmsonormal"/>
        <w:numPr>
          <w:ilvl w:val="4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Steve: Yes. </w:t>
      </w:r>
      <w:r w:rsidR="007F2E6A">
        <w:rPr>
          <w:rFonts w:eastAsia="Times New Roman"/>
          <w:color w:val="000000"/>
        </w:rPr>
        <w:t xml:space="preserve">New process- scanning badge </w:t>
      </w:r>
      <w:r>
        <w:rPr>
          <w:rFonts w:eastAsia="Times New Roman"/>
          <w:color w:val="000000"/>
        </w:rPr>
        <w:t>entering o</w:t>
      </w:r>
      <w:r w:rsidR="007F2E6A">
        <w:rPr>
          <w:rFonts w:eastAsia="Times New Roman"/>
          <w:color w:val="000000"/>
        </w:rPr>
        <w:t xml:space="preserve">nto Center. </w:t>
      </w:r>
      <w:r w:rsidR="008925D8">
        <w:rPr>
          <w:rFonts w:eastAsia="Times New Roman"/>
          <w:color w:val="000000"/>
        </w:rPr>
        <w:t xml:space="preserve">Not </w:t>
      </w:r>
      <w:r>
        <w:rPr>
          <w:rFonts w:eastAsia="Times New Roman"/>
          <w:color w:val="000000"/>
        </w:rPr>
        <w:t xml:space="preserve">exiting </w:t>
      </w:r>
      <w:r w:rsidR="008925D8">
        <w:rPr>
          <w:rFonts w:eastAsia="Times New Roman"/>
          <w:color w:val="000000"/>
        </w:rPr>
        <w:t xml:space="preserve">out of center. </w:t>
      </w:r>
    </w:p>
    <w:p w14:paraId="5B265309" w14:textId="11CC4358" w:rsidR="008925D8" w:rsidRDefault="008925D8" w:rsidP="008925D8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Comment on traffic:</w:t>
      </w:r>
    </w:p>
    <w:p w14:paraId="111461CF" w14:textId="217A5722" w:rsidR="008925D8" w:rsidRPr="00CB4F59" w:rsidRDefault="008925D8" w:rsidP="008925D8">
      <w:pPr>
        <w:pStyle w:val="xmsonormal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Parking- </w:t>
      </w:r>
      <w:r w:rsidR="00BA104B">
        <w:rPr>
          <w:rFonts w:eastAsia="Times New Roman"/>
          <w:color w:val="000000"/>
        </w:rPr>
        <w:t xml:space="preserve">we are </w:t>
      </w:r>
      <w:r>
        <w:rPr>
          <w:rFonts w:eastAsia="Times New Roman"/>
          <w:color w:val="000000"/>
        </w:rPr>
        <w:t xml:space="preserve">creating an app for folks to find a parking spot! </w:t>
      </w:r>
    </w:p>
    <w:p w14:paraId="0485438D" w14:textId="1FEC4C4F" w:rsidR="009E43B4" w:rsidRDefault="00E14C7A" w:rsidP="00E14C7A">
      <w:pPr>
        <w:pStyle w:val="xmsonormal"/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br/>
      </w:r>
      <w:r w:rsidRPr="00E14C7A">
        <w:rPr>
          <w:rFonts w:eastAsia="Times New Roman"/>
          <w:b/>
          <w:bCs/>
          <w:color w:val="000000"/>
        </w:rPr>
        <w:t>New Business:</w:t>
      </w:r>
      <w:r w:rsidR="009E43B4" w:rsidRPr="00E14C7A">
        <w:rPr>
          <w:rFonts w:eastAsia="Times New Roman"/>
          <w:b/>
          <w:bCs/>
          <w:color w:val="000000"/>
        </w:rPr>
        <w:t xml:space="preserve"> </w:t>
      </w:r>
    </w:p>
    <w:p w14:paraId="52540BCE" w14:textId="00F8C1A6" w:rsidR="00E14C7A" w:rsidRPr="00E14C7A" w:rsidRDefault="00E14C7A" w:rsidP="00E14C7A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Look ahead</w:t>
      </w:r>
      <w:r w:rsidR="00E11BE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/ Save the Dates</w:t>
      </w:r>
      <w:r w:rsidR="00E11BE3">
        <w:rPr>
          <w:rFonts w:eastAsia="Times New Roman"/>
          <w:color w:val="000000"/>
        </w:rPr>
        <w:t xml:space="preserve"> for Upcoming LCSC Meetings</w:t>
      </w:r>
      <w:r>
        <w:rPr>
          <w:rFonts w:eastAsia="Times New Roman"/>
          <w:color w:val="000000"/>
        </w:rPr>
        <w:t>:</w:t>
      </w:r>
    </w:p>
    <w:p w14:paraId="73B202DD" w14:textId="2CEE1010" w:rsidR="00E11BE3" w:rsidRPr="00E11BE3" w:rsidRDefault="00E11BE3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March 20 @3PM – B2102, R112/113</w:t>
      </w:r>
    </w:p>
    <w:p w14:paraId="277D1C9D" w14:textId="37D1BC8D" w:rsidR="00E11BE3" w:rsidRPr="00E11BE3" w:rsidRDefault="00E11BE3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April 17 @3PM – B2102, NACA Room</w:t>
      </w:r>
    </w:p>
    <w:p w14:paraId="6D0E916D" w14:textId="7B761E51" w:rsidR="00E11BE3" w:rsidRPr="00E11BE3" w:rsidRDefault="00E11BE3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May 15 @3PM – B2102, NACA Room</w:t>
      </w:r>
    </w:p>
    <w:p w14:paraId="28693119" w14:textId="77777777" w:rsidR="00B75E52" w:rsidRPr="00126AEE" w:rsidRDefault="00B75E52" w:rsidP="00807814">
      <w:pPr>
        <w:rPr>
          <w:b/>
          <w:bCs/>
        </w:rPr>
      </w:pPr>
    </w:p>
    <w:p w14:paraId="59F58A95" w14:textId="161A2368" w:rsidR="00807814" w:rsidRDefault="002C6894" w:rsidP="00807814">
      <w:r>
        <w:t xml:space="preserve">Meeting Ended:  </w:t>
      </w:r>
      <w:r w:rsidR="00774B01">
        <w:t xml:space="preserve">3:49PM </w:t>
      </w:r>
      <w:r w:rsidR="001A716C">
        <w:br/>
      </w:r>
      <w:r>
        <w:t>Notes Taken By: Jenny Monokrousos, AMA</w:t>
      </w:r>
    </w:p>
    <w:sectPr w:rsidR="00807814" w:rsidSect="00443D0B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274"/>
    <w:multiLevelType w:val="hybridMultilevel"/>
    <w:tmpl w:val="E33A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4BE5"/>
    <w:multiLevelType w:val="hybridMultilevel"/>
    <w:tmpl w:val="9482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41A9"/>
    <w:multiLevelType w:val="hybridMultilevel"/>
    <w:tmpl w:val="D880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214FD"/>
    <w:multiLevelType w:val="hybridMultilevel"/>
    <w:tmpl w:val="D3BC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0756A"/>
    <w:multiLevelType w:val="hybridMultilevel"/>
    <w:tmpl w:val="58E0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82267"/>
    <w:multiLevelType w:val="multilevel"/>
    <w:tmpl w:val="14A0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940D8"/>
    <w:multiLevelType w:val="hybridMultilevel"/>
    <w:tmpl w:val="5A82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E898">
      <w:numFmt w:val="bullet"/>
      <w:lvlText w:val="•"/>
      <w:lvlJc w:val="left"/>
      <w:pPr>
        <w:ind w:left="3960" w:hanging="72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5145B"/>
    <w:multiLevelType w:val="hybridMultilevel"/>
    <w:tmpl w:val="948C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3541">
    <w:abstractNumId w:val="7"/>
  </w:num>
  <w:num w:numId="2" w16cid:durableId="647324212">
    <w:abstractNumId w:val="6"/>
  </w:num>
  <w:num w:numId="3" w16cid:durableId="456224396">
    <w:abstractNumId w:val="2"/>
  </w:num>
  <w:num w:numId="4" w16cid:durableId="796795091">
    <w:abstractNumId w:val="0"/>
  </w:num>
  <w:num w:numId="5" w16cid:durableId="1054885473">
    <w:abstractNumId w:val="3"/>
  </w:num>
  <w:num w:numId="6" w16cid:durableId="332878834">
    <w:abstractNumId w:val="1"/>
  </w:num>
  <w:num w:numId="7" w16cid:durableId="2098475096">
    <w:abstractNumId w:val="5"/>
  </w:num>
  <w:num w:numId="8" w16cid:durableId="989400933">
    <w:abstractNumId w:val="4"/>
  </w:num>
  <w:num w:numId="9" w16cid:durableId="590354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37"/>
    <w:rsid w:val="0000703F"/>
    <w:rsid w:val="00032DD4"/>
    <w:rsid w:val="0003466A"/>
    <w:rsid w:val="00042DA9"/>
    <w:rsid w:val="000713C4"/>
    <w:rsid w:val="000A7047"/>
    <w:rsid w:val="000E19F8"/>
    <w:rsid w:val="00103A1C"/>
    <w:rsid w:val="00125F9F"/>
    <w:rsid w:val="00126AEE"/>
    <w:rsid w:val="001548E7"/>
    <w:rsid w:val="00174DC8"/>
    <w:rsid w:val="001A716C"/>
    <w:rsid w:val="001C03B2"/>
    <w:rsid w:val="001D22F4"/>
    <w:rsid w:val="00226936"/>
    <w:rsid w:val="00236943"/>
    <w:rsid w:val="00245889"/>
    <w:rsid w:val="0024648A"/>
    <w:rsid w:val="0025540A"/>
    <w:rsid w:val="00255982"/>
    <w:rsid w:val="002710F2"/>
    <w:rsid w:val="00272359"/>
    <w:rsid w:val="002A3BAF"/>
    <w:rsid w:val="002B55AF"/>
    <w:rsid w:val="002C6894"/>
    <w:rsid w:val="002F4C4E"/>
    <w:rsid w:val="00302CA3"/>
    <w:rsid w:val="00313520"/>
    <w:rsid w:val="00313E13"/>
    <w:rsid w:val="003A0D37"/>
    <w:rsid w:val="003C2D30"/>
    <w:rsid w:val="003E2EE5"/>
    <w:rsid w:val="00427237"/>
    <w:rsid w:val="0044207D"/>
    <w:rsid w:val="00443D0B"/>
    <w:rsid w:val="00466B00"/>
    <w:rsid w:val="00470294"/>
    <w:rsid w:val="00473AF7"/>
    <w:rsid w:val="00484F72"/>
    <w:rsid w:val="0049032B"/>
    <w:rsid w:val="004D38BD"/>
    <w:rsid w:val="0051009C"/>
    <w:rsid w:val="00513122"/>
    <w:rsid w:val="005365D9"/>
    <w:rsid w:val="00581CC5"/>
    <w:rsid w:val="00596ABC"/>
    <w:rsid w:val="005A672C"/>
    <w:rsid w:val="005B667F"/>
    <w:rsid w:val="005B796B"/>
    <w:rsid w:val="005C14FF"/>
    <w:rsid w:val="005D4F59"/>
    <w:rsid w:val="005E438C"/>
    <w:rsid w:val="00611E1D"/>
    <w:rsid w:val="00652946"/>
    <w:rsid w:val="0068503D"/>
    <w:rsid w:val="00767FDF"/>
    <w:rsid w:val="007702D6"/>
    <w:rsid w:val="00774B01"/>
    <w:rsid w:val="00776464"/>
    <w:rsid w:val="00786E55"/>
    <w:rsid w:val="0079286D"/>
    <w:rsid w:val="007950CF"/>
    <w:rsid w:val="007B7F27"/>
    <w:rsid w:val="007C1D56"/>
    <w:rsid w:val="007D6212"/>
    <w:rsid w:val="007E7B14"/>
    <w:rsid w:val="007F2E6A"/>
    <w:rsid w:val="007F6CAC"/>
    <w:rsid w:val="00807814"/>
    <w:rsid w:val="00816E72"/>
    <w:rsid w:val="0086613B"/>
    <w:rsid w:val="00877D02"/>
    <w:rsid w:val="008925D8"/>
    <w:rsid w:val="008A7856"/>
    <w:rsid w:val="008A7B3B"/>
    <w:rsid w:val="008B5F05"/>
    <w:rsid w:val="008E148C"/>
    <w:rsid w:val="00920A55"/>
    <w:rsid w:val="00937A65"/>
    <w:rsid w:val="009817BB"/>
    <w:rsid w:val="009953B4"/>
    <w:rsid w:val="009B404F"/>
    <w:rsid w:val="009C565F"/>
    <w:rsid w:val="009D3997"/>
    <w:rsid w:val="009D740D"/>
    <w:rsid w:val="009E43B4"/>
    <w:rsid w:val="00A6214C"/>
    <w:rsid w:val="00A627C9"/>
    <w:rsid w:val="00A70425"/>
    <w:rsid w:val="00B0032D"/>
    <w:rsid w:val="00B12B39"/>
    <w:rsid w:val="00B75E52"/>
    <w:rsid w:val="00B77069"/>
    <w:rsid w:val="00BA104B"/>
    <w:rsid w:val="00BB0DED"/>
    <w:rsid w:val="00BC6D25"/>
    <w:rsid w:val="00BD1CBD"/>
    <w:rsid w:val="00BE464D"/>
    <w:rsid w:val="00C05977"/>
    <w:rsid w:val="00C13B9A"/>
    <w:rsid w:val="00C377F7"/>
    <w:rsid w:val="00C44DF2"/>
    <w:rsid w:val="00C80D53"/>
    <w:rsid w:val="00C90E4D"/>
    <w:rsid w:val="00CA6CA1"/>
    <w:rsid w:val="00CB4F59"/>
    <w:rsid w:val="00CE7F55"/>
    <w:rsid w:val="00CF1AB9"/>
    <w:rsid w:val="00D03370"/>
    <w:rsid w:val="00D12D13"/>
    <w:rsid w:val="00D445B7"/>
    <w:rsid w:val="00D63893"/>
    <w:rsid w:val="00D65ABE"/>
    <w:rsid w:val="00D73990"/>
    <w:rsid w:val="00D8607F"/>
    <w:rsid w:val="00DE5445"/>
    <w:rsid w:val="00E11BE3"/>
    <w:rsid w:val="00E14C7A"/>
    <w:rsid w:val="00E70C8D"/>
    <w:rsid w:val="00E94ECC"/>
    <w:rsid w:val="00EB0747"/>
    <w:rsid w:val="00EF492A"/>
    <w:rsid w:val="00F0134A"/>
    <w:rsid w:val="00F25375"/>
    <w:rsid w:val="00F478B4"/>
    <w:rsid w:val="00F55B24"/>
    <w:rsid w:val="00F8559A"/>
    <w:rsid w:val="00FA62A1"/>
    <w:rsid w:val="00FA6A5E"/>
    <w:rsid w:val="00FB763E"/>
    <w:rsid w:val="00FC7C1D"/>
    <w:rsid w:val="00FE5606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A523"/>
  <w15:chartTrackingRefBased/>
  <w15:docId w15:val="{3E6E154E-7B54-4ABE-9651-4460C69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DD4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B75E52"/>
  </w:style>
  <w:style w:type="paragraph" w:customStyle="1" w:styleId="xmsonormal">
    <w:name w:val="x_msonormal"/>
    <w:basedOn w:val="Normal"/>
    <w:rsid w:val="00B75E5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stechnica.com/space/2025/02/nasa-nominee-previews-his-vision-for-the-agency-mars-hard-work-inspir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Monokrousos, Jennifer {Jenny} (LARC-D3)[RSES]</dc:creator>
  <cp:keywords/>
  <dc:description/>
  <cp:lastModifiedBy>Monokrousos, Jennifer {Jenny} (LARC-H1)[RSES]</cp:lastModifiedBy>
  <cp:revision>120</cp:revision>
  <dcterms:created xsi:type="dcterms:W3CDTF">2024-01-18T19:04:00Z</dcterms:created>
  <dcterms:modified xsi:type="dcterms:W3CDTF">2025-02-20T21:38:00Z</dcterms:modified>
</cp:coreProperties>
</file>