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E246" w14:textId="1B744350" w:rsidR="0071003D" w:rsidRDefault="0071003D" w:rsidP="00F06DD2">
      <w:pPr>
        <w:pStyle w:val="Heading1"/>
        <w:jc w:val="center"/>
      </w:pPr>
      <w:r w:rsidRPr="0071003D">
        <w:t xml:space="preserve">Langley Contractor Steering Council </w:t>
      </w:r>
      <w:r w:rsidR="00C102B2" w:rsidRPr="0071003D">
        <w:t>Meeting</w:t>
      </w:r>
      <w:r w:rsidR="00EB5A90">
        <w:t xml:space="preserve"> Minutes</w:t>
      </w:r>
    </w:p>
    <w:p w14:paraId="05683AA0" w14:textId="529E47A6" w:rsidR="00260787" w:rsidRPr="00EB5A90" w:rsidRDefault="007E2EA4" w:rsidP="00EB5A90">
      <w:pPr>
        <w:jc w:val="center"/>
        <w:rPr>
          <w:b/>
          <w:bCs/>
        </w:rPr>
      </w:pPr>
      <w:r>
        <w:rPr>
          <w:b/>
          <w:bCs/>
        </w:rPr>
        <w:t>May 19</w:t>
      </w:r>
      <w:r w:rsidR="00EB5A90">
        <w:rPr>
          <w:b/>
          <w:bCs/>
        </w:rPr>
        <w:t>, 2022 @ 2PM – 3PM</w:t>
      </w:r>
    </w:p>
    <w:p w14:paraId="085E5EF8" w14:textId="77777777" w:rsidR="00EB5A90" w:rsidRDefault="00EB5A90">
      <w:r>
        <w:t xml:space="preserve"> </w:t>
      </w:r>
    </w:p>
    <w:p w14:paraId="755A12EC" w14:textId="4D9A2248" w:rsidR="00F86353" w:rsidRDefault="00C102B2" w:rsidP="00F86353">
      <w:pPr>
        <w:spacing w:after="0"/>
      </w:pPr>
      <w:r>
        <w:t>Hybrid</w:t>
      </w:r>
      <w:r w:rsidR="00EB5A90">
        <w:t xml:space="preserve"> Meeting</w:t>
      </w:r>
      <w:r w:rsidR="00DD2BF9">
        <w:t xml:space="preserve"> – </w:t>
      </w:r>
      <w:r w:rsidR="00806E56">
        <w:t>7 in person</w:t>
      </w:r>
      <w:r w:rsidR="00586E78">
        <w:t xml:space="preserve"> </w:t>
      </w:r>
      <w:r w:rsidR="00806E56">
        <w:t xml:space="preserve">/ </w:t>
      </w:r>
      <w:r w:rsidR="0036497C">
        <w:t>43</w:t>
      </w:r>
      <w:r w:rsidR="00980D11">
        <w:t xml:space="preserve"> </w:t>
      </w:r>
      <w:r w:rsidR="00806E56">
        <w:t>online</w:t>
      </w:r>
    </w:p>
    <w:p w14:paraId="64C01C67" w14:textId="2F66DB14" w:rsidR="00F86353" w:rsidRDefault="00F86353" w:rsidP="00F86353">
      <w:pPr>
        <w:spacing w:after="0"/>
      </w:pPr>
      <w:r>
        <w:t xml:space="preserve">Meeting Started: </w:t>
      </w:r>
      <w:r w:rsidR="00806E56">
        <w:t>2PM</w:t>
      </w:r>
    </w:p>
    <w:p w14:paraId="3EEBBC05" w14:textId="77777777" w:rsidR="00F86353" w:rsidRDefault="00F86353" w:rsidP="00F86353">
      <w:pPr>
        <w:spacing w:after="0"/>
      </w:pPr>
    </w:p>
    <w:p w14:paraId="781121F7" w14:textId="2B315ED9" w:rsidR="0071003D" w:rsidRDefault="0071003D">
      <w:r w:rsidRPr="0071003D">
        <w:rPr>
          <w:b/>
          <w:bCs/>
        </w:rPr>
        <w:t>Chris Fannin:</w:t>
      </w:r>
      <w:r>
        <w:t xml:space="preserve"> </w:t>
      </w:r>
      <w:r w:rsidR="000D73B3">
        <w:t>O</w:t>
      </w:r>
      <w:r w:rsidR="00806E56">
        <w:t xml:space="preserve">pening remarks. </w:t>
      </w:r>
      <w:r w:rsidR="001F47A9">
        <w:t xml:space="preserve">PowerPoints from </w:t>
      </w:r>
      <w:r w:rsidR="00806E56">
        <w:t>Rob</w:t>
      </w:r>
      <w:r w:rsidR="001F47A9">
        <w:t>ert</w:t>
      </w:r>
      <w:r w:rsidR="000D73B3">
        <w:t xml:space="preserve"> Betts</w:t>
      </w:r>
      <w:r w:rsidR="00806E56">
        <w:t xml:space="preserve"> and Kerry </w:t>
      </w:r>
      <w:r w:rsidR="001F47A9">
        <w:t>Leonard to be posted on website later today. We will have an update from Nickie Wills, and a presentation from guest speaker, Steve Velotas, Deputy Director of Projects, ARD.</w:t>
      </w:r>
    </w:p>
    <w:p w14:paraId="0478BEA7" w14:textId="123DD75F" w:rsidR="0071003D" w:rsidRPr="0071003D" w:rsidRDefault="00806E56">
      <w:pPr>
        <w:rPr>
          <w:b/>
          <w:bCs/>
        </w:rPr>
      </w:pPr>
      <w:r>
        <w:rPr>
          <w:b/>
          <w:bCs/>
        </w:rPr>
        <w:t>Laura</w:t>
      </w:r>
      <w:r w:rsidR="00266E9C">
        <w:rPr>
          <w:b/>
          <w:bCs/>
        </w:rPr>
        <w:t xml:space="preserve"> Blumberg</w:t>
      </w:r>
      <w:r w:rsidR="0071003D" w:rsidRPr="0071003D">
        <w:rPr>
          <w:b/>
          <w:bCs/>
        </w:rPr>
        <w:t xml:space="preserve">: </w:t>
      </w:r>
    </w:p>
    <w:p w14:paraId="4099C6B2" w14:textId="2736C624" w:rsidR="00C102B2" w:rsidRDefault="00C102B2" w:rsidP="0071003D">
      <w:pPr>
        <w:pStyle w:val="ListParagraph"/>
        <w:numPr>
          <w:ilvl w:val="0"/>
          <w:numId w:val="1"/>
        </w:numPr>
      </w:pPr>
      <w:r>
        <w:t>Update for VASBA:</w:t>
      </w:r>
    </w:p>
    <w:p w14:paraId="2F544FB2" w14:textId="1871B734" w:rsidR="00C102B2" w:rsidRDefault="00C102B2" w:rsidP="0071003D">
      <w:pPr>
        <w:pStyle w:val="ListParagraph"/>
        <w:numPr>
          <w:ilvl w:val="1"/>
          <w:numId w:val="1"/>
        </w:numPr>
      </w:pPr>
      <w:r>
        <w:t>Reminder</w:t>
      </w:r>
      <w:r w:rsidR="00266E9C">
        <w:t>-</w:t>
      </w:r>
      <w:r w:rsidR="0071003D">
        <w:t xml:space="preserve"> Spring</w:t>
      </w:r>
      <w:r>
        <w:t xml:space="preserve"> </w:t>
      </w:r>
      <w:r w:rsidR="0071003D">
        <w:t>Mixer</w:t>
      </w:r>
      <w:r w:rsidR="00266E9C">
        <w:t xml:space="preserve"> Tonight! </w:t>
      </w:r>
      <w:r w:rsidR="0071003D">
        <w:t xml:space="preserve">May </w:t>
      </w:r>
      <w:r w:rsidR="00266E9C">
        <w:t>19</w:t>
      </w:r>
      <w:r w:rsidR="0071003D">
        <w:t xml:space="preserve"> @ 4PM – 7PM</w:t>
      </w:r>
      <w:r>
        <w:t xml:space="preserve">. </w:t>
      </w:r>
      <w:r w:rsidR="0071003D">
        <w:t xml:space="preserve">Event will be at the James River </w:t>
      </w:r>
      <w:r w:rsidR="00F86353">
        <w:t>C</w:t>
      </w:r>
      <w:r w:rsidR="0071003D">
        <w:t>ountry Club</w:t>
      </w:r>
      <w:r w:rsidR="00F86353">
        <w:t>. The event’s e</w:t>
      </w:r>
      <w:r>
        <w:t xml:space="preserve">vening proceeds </w:t>
      </w:r>
      <w:r w:rsidR="00F86353">
        <w:t>will benefit the VASBA S</w:t>
      </w:r>
      <w:r>
        <w:t xml:space="preserve">cholarship </w:t>
      </w:r>
      <w:r w:rsidR="00F86353">
        <w:t>F</w:t>
      </w:r>
      <w:r>
        <w:t>und</w:t>
      </w:r>
      <w:r w:rsidR="00F86353">
        <w:t xml:space="preserve">. </w:t>
      </w:r>
    </w:p>
    <w:p w14:paraId="13574AB5" w14:textId="3528565D" w:rsidR="00806E56" w:rsidRDefault="00B64814" w:rsidP="0071003D">
      <w:pPr>
        <w:pStyle w:val="ListParagraph"/>
        <w:numPr>
          <w:ilvl w:val="1"/>
          <w:numId w:val="1"/>
        </w:numPr>
      </w:pPr>
      <w:r>
        <w:t>We are p</w:t>
      </w:r>
      <w:r w:rsidR="0036497C">
        <w:t xml:space="preserve">lanning a </w:t>
      </w:r>
      <w:r>
        <w:t>v</w:t>
      </w:r>
      <w:r w:rsidR="00806E56">
        <w:t xml:space="preserve">isit to </w:t>
      </w:r>
      <w:r>
        <w:t>W</w:t>
      </w:r>
      <w:r w:rsidR="00806E56">
        <w:t>allops</w:t>
      </w:r>
    </w:p>
    <w:p w14:paraId="1E8347A2" w14:textId="43EA6009" w:rsidR="00806E56" w:rsidRDefault="00B64814" w:rsidP="0071003D">
      <w:pPr>
        <w:pStyle w:val="ListParagraph"/>
        <w:numPr>
          <w:ilvl w:val="1"/>
          <w:numId w:val="1"/>
        </w:numPr>
      </w:pPr>
      <w:r>
        <w:t>Please f</w:t>
      </w:r>
      <w:r w:rsidR="00806E56">
        <w:t xml:space="preserve">ollow us on </w:t>
      </w:r>
      <w:r>
        <w:t>LinkedIn</w:t>
      </w:r>
      <w:r w:rsidR="0036497C">
        <w:t>!</w:t>
      </w:r>
    </w:p>
    <w:p w14:paraId="6A3543B3" w14:textId="723397D6" w:rsidR="00806E56" w:rsidRDefault="00806E56" w:rsidP="0071003D">
      <w:pPr>
        <w:pStyle w:val="ListParagraph"/>
        <w:numPr>
          <w:ilvl w:val="1"/>
          <w:numId w:val="1"/>
        </w:numPr>
      </w:pPr>
      <w:r>
        <w:t xml:space="preserve">Look for our </w:t>
      </w:r>
      <w:r w:rsidR="00B64814">
        <w:t xml:space="preserve">upcoming </w:t>
      </w:r>
      <w:r>
        <w:t>updates</w:t>
      </w:r>
    </w:p>
    <w:p w14:paraId="30EA4708" w14:textId="5014F868" w:rsidR="00C102B2" w:rsidRDefault="00806E56">
      <w:pPr>
        <w:rPr>
          <w:b/>
          <w:bCs/>
        </w:rPr>
      </w:pPr>
      <w:r>
        <w:rPr>
          <w:b/>
          <w:bCs/>
        </w:rPr>
        <w:t>Tim Cannella</w:t>
      </w:r>
      <w:r w:rsidR="00B64814">
        <w:rPr>
          <w:b/>
          <w:bCs/>
        </w:rPr>
        <w:t xml:space="preserve">: </w:t>
      </w:r>
      <w:r w:rsidR="00B64814" w:rsidRPr="00B64814">
        <w:t xml:space="preserve">Acting Deputy Director, </w:t>
      </w:r>
      <w:r w:rsidR="00594E75" w:rsidRPr="00B64814">
        <w:t>Office of Procurement</w:t>
      </w:r>
      <w:r w:rsidR="00594E75">
        <w:rPr>
          <w:b/>
          <w:bCs/>
        </w:rPr>
        <w:t xml:space="preserve"> </w:t>
      </w:r>
    </w:p>
    <w:p w14:paraId="1AA07DC2" w14:textId="64FD97FF" w:rsidR="00806E56" w:rsidRPr="002A4001" w:rsidRDefault="002A4001" w:rsidP="002A4001">
      <w:pPr>
        <w:pStyle w:val="ListParagraph"/>
        <w:numPr>
          <w:ilvl w:val="0"/>
          <w:numId w:val="1"/>
        </w:numPr>
      </w:pPr>
      <w:r>
        <w:t xml:space="preserve">Gate Status Update: </w:t>
      </w:r>
      <w:r w:rsidR="00B64814" w:rsidRPr="002A4001">
        <w:t xml:space="preserve">Effective, Tuesday, May 31, the Wythe Creek Gate and Durand Gate will be reopening to NASA and DOD badged individuals. Access will be authorized to all approved active NASA PIV badges and center specific badges as well as Joint Base Langley Eustis (JBLE) active Common Access Card (CAC) badge holders and DOD retirees with a valid ID.  </w:t>
      </w:r>
      <w:r w:rsidR="00806E56" w:rsidRPr="002A4001">
        <w:t>L</w:t>
      </w:r>
      <w:r>
        <w:t>ARC</w:t>
      </w:r>
      <w:r w:rsidR="00806E56" w:rsidRPr="002A4001">
        <w:t xml:space="preserve"> internal </w:t>
      </w:r>
      <w:r w:rsidRPr="002A4001">
        <w:t>communications</w:t>
      </w:r>
      <w:r w:rsidR="00B64814" w:rsidRPr="002A4001">
        <w:t xml:space="preserve"> </w:t>
      </w:r>
      <w:r w:rsidR="00806E56" w:rsidRPr="002A4001">
        <w:t>email went out</w:t>
      </w:r>
      <w:r w:rsidR="00B64814" w:rsidRPr="002A4001">
        <w:t xml:space="preserve"> 05/17/2022. </w:t>
      </w:r>
    </w:p>
    <w:p w14:paraId="7154599C" w14:textId="2C33383B" w:rsidR="002A4001" w:rsidRPr="002A4001" w:rsidRDefault="002A4001" w:rsidP="002A4001">
      <w:pPr>
        <w:pStyle w:val="ListParagraph"/>
        <w:numPr>
          <w:ilvl w:val="0"/>
          <w:numId w:val="1"/>
        </w:numPr>
        <w:rPr>
          <w:b/>
          <w:bCs/>
        </w:rPr>
      </w:pPr>
      <w:r w:rsidRPr="002A4001">
        <w:rPr>
          <w:b/>
          <w:bCs/>
        </w:rPr>
        <w:t>Gate Status Updates</w:t>
      </w:r>
      <w:r w:rsidRPr="002A4001">
        <w:rPr>
          <w:b/>
          <w:bCs/>
        </w:rPr>
        <w:t>-</w:t>
      </w:r>
    </w:p>
    <w:p w14:paraId="4BFEAE3B" w14:textId="77777777" w:rsidR="002A4001" w:rsidRPr="002A4001" w:rsidRDefault="002A4001" w:rsidP="002A4001">
      <w:pPr>
        <w:pStyle w:val="ListParagraph"/>
        <w:numPr>
          <w:ilvl w:val="0"/>
          <w:numId w:val="5"/>
        </w:numPr>
        <w:ind w:left="1080"/>
        <w:rPr>
          <w:b/>
          <w:bCs/>
        </w:rPr>
      </w:pPr>
      <w:r w:rsidRPr="002A4001">
        <w:rPr>
          <w:b/>
          <w:bCs/>
        </w:rPr>
        <w:t>WYTHE CREEK GATE (Monday – Friday excluding holidays)</w:t>
      </w:r>
    </w:p>
    <w:p w14:paraId="046EF151" w14:textId="77777777" w:rsidR="002A4001" w:rsidRPr="002A4001" w:rsidRDefault="002A4001" w:rsidP="002A4001">
      <w:pPr>
        <w:ind w:left="1080"/>
        <w:rPr>
          <w:b/>
          <w:bCs/>
        </w:rPr>
      </w:pPr>
      <w:r w:rsidRPr="002A4001">
        <w:rPr>
          <w:b/>
          <w:bCs/>
        </w:rPr>
        <w:t>•</w:t>
      </w:r>
      <w:r w:rsidRPr="002A4001">
        <w:rPr>
          <w:b/>
          <w:bCs/>
        </w:rPr>
        <w:tab/>
        <w:t xml:space="preserve">INBOUND: Lane 1 will be operational from 6 a.m. – 1:30 p.m. and Lane 2 will be operational from 6 – 9 a.m. </w:t>
      </w:r>
    </w:p>
    <w:p w14:paraId="55BC3E2F" w14:textId="1EC9D48D" w:rsidR="002A4001" w:rsidRDefault="002A4001" w:rsidP="002A4001">
      <w:pPr>
        <w:ind w:left="1080"/>
        <w:rPr>
          <w:b/>
          <w:bCs/>
        </w:rPr>
      </w:pPr>
      <w:r w:rsidRPr="002A4001">
        <w:rPr>
          <w:b/>
          <w:bCs/>
        </w:rPr>
        <w:t>•</w:t>
      </w:r>
      <w:r w:rsidRPr="002A4001">
        <w:rPr>
          <w:b/>
          <w:bCs/>
        </w:rPr>
        <w:tab/>
        <w:t>OUTBOUND: Outbound lanes will be operational from 6 a.m. – 6 p.m.</w:t>
      </w:r>
      <w:r>
        <w:rPr>
          <w:b/>
          <w:bCs/>
        </w:rPr>
        <w:t xml:space="preserve"> </w:t>
      </w:r>
    </w:p>
    <w:p w14:paraId="3FEBFA0B" w14:textId="77777777" w:rsidR="002A4001" w:rsidRPr="002A4001" w:rsidRDefault="002A4001" w:rsidP="002A4001">
      <w:pPr>
        <w:spacing w:after="0"/>
        <w:ind w:left="720"/>
        <w:rPr>
          <w:b/>
          <w:bCs/>
        </w:rPr>
      </w:pPr>
    </w:p>
    <w:p w14:paraId="31AA6B24" w14:textId="77777777" w:rsidR="002A4001" w:rsidRPr="002A4001" w:rsidRDefault="002A4001" w:rsidP="002A4001">
      <w:pPr>
        <w:pStyle w:val="ListParagraph"/>
        <w:numPr>
          <w:ilvl w:val="0"/>
          <w:numId w:val="5"/>
        </w:numPr>
        <w:ind w:left="1080"/>
        <w:rPr>
          <w:b/>
          <w:bCs/>
        </w:rPr>
      </w:pPr>
      <w:r w:rsidRPr="002A4001">
        <w:rPr>
          <w:b/>
          <w:bCs/>
        </w:rPr>
        <w:t>DURAND GATE (Monday – Friday excluding holidays)</w:t>
      </w:r>
    </w:p>
    <w:p w14:paraId="71DD044A" w14:textId="77777777" w:rsidR="002A4001" w:rsidRPr="002A4001" w:rsidRDefault="002A4001" w:rsidP="002A4001">
      <w:pPr>
        <w:ind w:left="1080"/>
        <w:rPr>
          <w:b/>
          <w:bCs/>
        </w:rPr>
      </w:pPr>
      <w:r w:rsidRPr="002A4001">
        <w:rPr>
          <w:b/>
          <w:bCs/>
        </w:rPr>
        <w:t>•</w:t>
      </w:r>
      <w:r w:rsidRPr="002A4001">
        <w:rPr>
          <w:b/>
          <w:bCs/>
        </w:rPr>
        <w:tab/>
        <w:t>INBOUND ONLY TO JBLE from 6 – 8:30 a.m.</w:t>
      </w:r>
    </w:p>
    <w:p w14:paraId="46FA7E46" w14:textId="77777777" w:rsidR="002A4001" w:rsidRPr="002A4001" w:rsidRDefault="002A4001" w:rsidP="002A4001">
      <w:pPr>
        <w:spacing w:after="0"/>
        <w:ind w:left="1080"/>
        <w:rPr>
          <w:b/>
          <w:bCs/>
        </w:rPr>
      </w:pPr>
      <w:r w:rsidRPr="002A4001">
        <w:rPr>
          <w:b/>
          <w:bCs/>
        </w:rPr>
        <w:t>•</w:t>
      </w:r>
      <w:r w:rsidRPr="002A4001">
        <w:rPr>
          <w:b/>
          <w:bCs/>
        </w:rPr>
        <w:tab/>
        <w:t>OUTBOUND ONLY FROM JBLE from 4 – 6 p.m.</w:t>
      </w:r>
    </w:p>
    <w:p w14:paraId="12CB12C8" w14:textId="77777777" w:rsidR="002A4001" w:rsidRPr="002A4001" w:rsidRDefault="002A4001" w:rsidP="002A4001">
      <w:pPr>
        <w:ind w:left="360"/>
        <w:rPr>
          <w:b/>
          <w:bCs/>
        </w:rPr>
      </w:pPr>
    </w:p>
    <w:p w14:paraId="139C43D9" w14:textId="77777777" w:rsidR="002A4001" w:rsidRPr="002A4001" w:rsidRDefault="002A4001" w:rsidP="002A4001">
      <w:pPr>
        <w:pStyle w:val="ListParagraph"/>
        <w:numPr>
          <w:ilvl w:val="0"/>
          <w:numId w:val="5"/>
        </w:numPr>
        <w:ind w:left="1080"/>
        <w:rPr>
          <w:b/>
          <w:bCs/>
        </w:rPr>
      </w:pPr>
      <w:r w:rsidRPr="002A4001">
        <w:rPr>
          <w:b/>
          <w:bCs/>
        </w:rPr>
        <w:t>MAIN GATE</w:t>
      </w:r>
    </w:p>
    <w:p w14:paraId="6CE3905B" w14:textId="77777777" w:rsidR="002A4001" w:rsidRPr="002A4001" w:rsidRDefault="002A4001" w:rsidP="002A4001">
      <w:pPr>
        <w:ind w:left="1080"/>
        <w:rPr>
          <w:b/>
          <w:bCs/>
        </w:rPr>
      </w:pPr>
      <w:r w:rsidRPr="002A4001">
        <w:rPr>
          <w:b/>
          <w:bCs/>
        </w:rPr>
        <w:t>•</w:t>
      </w:r>
      <w:r w:rsidRPr="002A4001">
        <w:rPr>
          <w:b/>
          <w:bCs/>
        </w:rPr>
        <w:tab/>
        <w:t>INBOUND: Lane 1 is operational 24/7. Lane 2 is open from 6 – 9 a.m. Monday – Friday excluding holidays.</w:t>
      </w:r>
    </w:p>
    <w:p w14:paraId="1F2C30E4" w14:textId="77777777" w:rsidR="002A4001" w:rsidRDefault="002A4001" w:rsidP="002A4001">
      <w:pPr>
        <w:ind w:left="1080"/>
        <w:rPr>
          <w:b/>
          <w:bCs/>
        </w:rPr>
      </w:pPr>
      <w:r w:rsidRPr="002A4001">
        <w:rPr>
          <w:b/>
          <w:bCs/>
        </w:rPr>
        <w:t>•</w:t>
      </w:r>
      <w:r w:rsidRPr="002A4001">
        <w:rPr>
          <w:b/>
          <w:bCs/>
        </w:rPr>
        <w:tab/>
        <w:t>OUTBOUND: operational 24/7</w:t>
      </w:r>
    </w:p>
    <w:p w14:paraId="52DA8ADA" w14:textId="57B51EAE" w:rsidR="00806E56" w:rsidRPr="00586E78" w:rsidRDefault="00586E78" w:rsidP="00586E78">
      <w:pPr>
        <w:pStyle w:val="ListParagraph"/>
        <w:numPr>
          <w:ilvl w:val="0"/>
          <w:numId w:val="6"/>
        </w:numPr>
        <w:ind w:right="-90"/>
      </w:pPr>
      <w:r w:rsidRPr="00586E78">
        <w:t>RSES</w:t>
      </w:r>
      <w:r w:rsidR="00806E56" w:rsidRPr="00586E78">
        <w:t xml:space="preserve"> </w:t>
      </w:r>
      <w:r w:rsidRPr="00586E78">
        <w:t>procurement</w:t>
      </w:r>
      <w:r w:rsidR="00806E56" w:rsidRPr="00586E78">
        <w:t xml:space="preserve">- </w:t>
      </w:r>
      <w:r w:rsidRPr="00586E78">
        <w:t xml:space="preserve">a </w:t>
      </w:r>
      <w:r w:rsidR="00806E56" w:rsidRPr="00586E78">
        <w:t xml:space="preserve">release update </w:t>
      </w:r>
      <w:r w:rsidR="00A8355D">
        <w:t xml:space="preserve">on the schedule posted today </w:t>
      </w:r>
      <w:r w:rsidR="00806E56" w:rsidRPr="00586E78">
        <w:t xml:space="preserve">on </w:t>
      </w:r>
      <w:r w:rsidRPr="00586E78">
        <w:t>SAM.gov</w:t>
      </w:r>
      <w:r w:rsidR="00806E56" w:rsidRPr="00586E78">
        <w:t xml:space="preserve">. </w:t>
      </w:r>
      <w:r w:rsidRPr="00586E78">
        <w:t xml:space="preserve">We </w:t>
      </w:r>
      <w:r w:rsidR="00806E56" w:rsidRPr="00586E78">
        <w:t xml:space="preserve">hope to release </w:t>
      </w:r>
      <w:r w:rsidRPr="00586E78">
        <w:t>the solicitation</w:t>
      </w:r>
      <w:r w:rsidR="00806E56" w:rsidRPr="00586E78">
        <w:t xml:space="preserve"> </w:t>
      </w:r>
      <w:r w:rsidRPr="00586E78">
        <w:t>on M</w:t>
      </w:r>
      <w:r w:rsidR="00806E56" w:rsidRPr="00586E78">
        <w:t xml:space="preserve">ay 26. </w:t>
      </w:r>
    </w:p>
    <w:p w14:paraId="7CE59E49" w14:textId="7DA4A856" w:rsidR="00806E56" w:rsidRPr="00586E78" w:rsidRDefault="00955070" w:rsidP="00586E78">
      <w:pPr>
        <w:pStyle w:val="ListParagraph"/>
        <w:numPr>
          <w:ilvl w:val="0"/>
          <w:numId w:val="6"/>
        </w:numPr>
      </w:pPr>
      <w:r>
        <w:lastRenderedPageBreak/>
        <w:t xml:space="preserve">RTOW </w:t>
      </w:r>
      <w:r w:rsidR="00806E56" w:rsidRPr="00586E78">
        <w:t xml:space="preserve">– no further </w:t>
      </w:r>
      <w:r w:rsidRPr="00586E78">
        <w:t>updates</w:t>
      </w:r>
      <w:r w:rsidR="00806E56" w:rsidRPr="00586E78">
        <w:t xml:space="preserve"> from last </w:t>
      </w:r>
      <w:r w:rsidR="00586E78" w:rsidRPr="00586E78">
        <w:t xml:space="preserve">communication release. </w:t>
      </w:r>
    </w:p>
    <w:p w14:paraId="3E3E3C81" w14:textId="77777777" w:rsidR="00955070" w:rsidRDefault="00806E56" w:rsidP="00955070">
      <w:pPr>
        <w:pStyle w:val="ListParagraph"/>
        <w:numPr>
          <w:ilvl w:val="0"/>
          <w:numId w:val="6"/>
        </w:numPr>
      </w:pPr>
      <w:r w:rsidRPr="00586E78">
        <w:t>Q</w:t>
      </w:r>
      <w:r w:rsidR="00955070">
        <w:t>&amp;A:</w:t>
      </w:r>
    </w:p>
    <w:p w14:paraId="3E25F23D" w14:textId="66410452" w:rsidR="00806E56" w:rsidRPr="00586E78" w:rsidRDefault="00955070" w:rsidP="00955070">
      <w:pPr>
        <w:pStyle w:val="ListParagraph"/>
        <w:numPr>
          <w:ilvl w:val="1"/>
          <w:numId w:val="6"/>
        </w:numPr>
      </w:pPr>
      <w:r>
        <w:t>Question</w:t>
      </w:r>
      <w:r w:rsidR="00806E56" w:rsidRPr="00586E78">
        <w:t xml:space="preserve">- </w:t>
      </w:r>
      <w:r>
        <w:t xml:space="preserve">in </w:t>
      </w:r>
      <w:r w:rsidR="00806E56" w:rsidRPr="00586E78">
        <w:t>reference</w:t>
      </w:r>
      <w:r>
        <w:t xml:space="preserve"> to the </w:t>
      </w:r>
      <w:r w:rsidR="00806E56" w:rsidRPr="00586E78">
        <w:t xml:space="preserve">model safety principles memo- </w:t>
      </w:r>
      <w:r>
        <w:t xml:space="preserve">what </w:t>
      </w:r>
      <w:r w:rsidR="00806E56" w:rsidRPr="00586E78">
        <w:t>applies/</w:t>
      </w:r>
      <w:r>
        <w:t xml:space="preserve">any </w:t>
      </w:r>
      <w:r w:rsidR="00806E56" w:rsidRPr="00586E78">
        <w:t>enforcement?</w:t>
      </w:r>
    </w:p>
    <w:p w14:paraId="12BB7B57" w14:textId="6ED20AAD" w:rsidR="00341834" w:rsidRPr="00586E78" w:rsidRDefault="00806E56" w:rsidP="00955070">
      <w:pPr>
        <w:pStyle w:val="ListParagraph"/>
        <w:numPr>
          <w:ilvl w:val="1"/>
          <w:numId w:val="6"/>
        </w:numPr>
      </w:pPr>
      <w:r w:rsidRPr="00586E78">
        <w:t>A</w:t>
      </w:r>
      <w:r w:rsidR="00955070">
        <w:t>nswer</w:t>
      </w:r>
      <w:r w:rsidRPr="00586E78">
        <w:t xml:space="preserve">: </w:t>
      </w:r>
      <w:r w:rsidR="00955070">
        <w:t xml:space="preserve">Please check the </w:t>
      </w:r>
      <w:r w:rsidRPr="00586E78">
        <w:t xml:space="preserve">guidance </w:t>
      </w:r>
      <w:r w:rsidR="00980D11" w:rsidRPr="00586E78">
        <w:t xml:space="preserve">from LARC SOS site </w:t>
      </w:r>
    </w:p>
    <w:p w14:paraId="2999D1E1" w14:textId="45402A6C" w:rsidR="00341834" w:rsidRPr="00586E78" w:rsidRDefault="00266E9C" w:rsidP="00955070">
      <w:pPr>
        <w:pStyle w:val="ListParagraph"/>
        <w:numPr>
          <w:ilvl w:val="1"/>
          <w:numId w:val="6"/>
        </w:numPr>
      </w:pPr>
      <w:hyperlink r:id="rId5" w:tgtFrame="_blank" w:tooltip="https://www.larccsc.com/?p=937" w:history="1">
        <w:r w:rsidRPr="00586E78">
          <w:rPr>
            <w:rStyle w:val="Hyperlink"/>
          </w:rPr>
          <w:t>https://www.larccsc.com/?p=937</w:t>
        </w:r>
      </w:hyperlink>
      <w:r w:rsidRPr="00586E78">
        <w:t> </w:t>
      </w:r>
      <w:r w:rsidR="00955070">
        <w:t xml:space="preserve">- </w:t>
      </w:r>
      <w:r w:rsidRPr="00586E78">
        <w:t>Latest guidance from HQ OP on COVID Protocols.</w:t>
      </w:r>
    </w:p>
    <w:p w14:paraId="52B151AB" w14:textId="3F475763" w:rsidR="00266E9C" w:rsidRPr="00266E9C" w:rsidRDefault="00266E9C" w:rsidP="00955070">
      <w:pPr>
        <w:pStyle w:val="ListParagraph"/>
        <w:numPr>
          <w:ilvl w:val="1"/>
          <w:numId w:val="6"/>
        </w:numPr>
      </w:pPr>
      <w:hyperlink r:id="rId6" w:tgtFrame="_blank" w:tooltip="https://larcsos.larc.nasa.gov/" w:history="1">
        <w:r w:rsidRPr="00266E9C">
          <w:rPr>
            <w:rStyle w:val="Hyperlink"/>
          </w:rPr>
          <w:t>https://larcsos.larc.nasa.gov/</w:t>
        </w:r>
      </w:hyperlink>
      <w:r w:rsidRPr="00266E9C">
        <w:t> Current Status</w:t>
      </w:r>
      <w:r w:rsidR="00955070">
        <w:t>:</w:t>
      </w:r>
    </w:p>
    <w:p w14:paraId="7796FC03" w14:textId="1AFC90B1" w:rsidR="00266E9C" w:rsidRPr="00266E9C" w:rsidRDefault="00955070" w:rsidP="00955070">
      <w:pPr>
        <w:ind w:left="1440"/>
      </w:pPr>
      <w:r>
        <w:t>“</w:t>
      </w:r>
      <w:r w:rsidR="00266E9C" w:rsidRPr="00266E9C">
        <w:t>Effective May 15, 2022, the agency exited the NASA COVID-19 Response Framework and lift all COVID-related occupancy restrictions.</w:t>
      </w:r>
    </w:p>
    <w:p w14:paraId="764EF8B2" w14:textId="5C0C1278" w:rsidR="00266E9C" w:rsidRPr="00266E9C" w:rsidRDefault="00266E9C" w:rsidP="00955070">
      <w:pPr>
        <w:ind w:left="1440"/>
      </w:pPr>
      <w:r w:rsidRPr="00266E9C">
        <w:t>Mask wearing is left to each individual’s personal preference. Many people will choose to continue to wear masks, and those choices should be respected. Individuals who are immunocompromised should check with their physicians to determine the need to wear a mask." This status could change if the local area risk status changes.</w:t>
      </w:r>
      <w:r w:rsidR="00955070">
        <w:t>”</w:t>
      </w:r>
    </w:p>
    <w:p w14:paraId="1CBAD928" w14:textId="77777777" w:rsidR="00266E9C" w:rsidRPr="00F86353" w:rsidRDefault="00266E9C">
      <w:pPr>
        <w:rPr>
          <w:b/>
          <w:bCs/>
        </w:rPr>
      </w:pPr>
    </w:p>
    <w:p w14:paraId="5EAF3DFC" w14:textId="0D8E6075" w:rsidR="00980D11" w:rsidRDefault="00980D11">
      <w:pPr>
        <w:rPr>
          <w:b/>
          <w:bCs/>
        </w:rPr>
      </w:pPr>
      <w:r>
        <w:rPr>
          <w:b/>
          <w:bCs/>
        </w:rPr>
        <w:t>Nickie Wills:</w:t>
      </w:r>
    </w:p>
    <w:p w14:paraId="198731E5" w14:textId="12A45B71" w:rsidR="00C102B2" w:rsidRDefault="00980D11" w:rsidP="008D5E00">
      <w:pPr>
        <w:pStyle w:val="ListParagraph"/>
        <w:numPr>
          <w:ilvl w:val="0"/>
          <w:numId w:val="9"/>
        </w:numPr>
      </w:pPr>
      <w:r>
        <w:t>Rob Betts and Kerry Leonard slides will be posted on LCSC website</w:t>
      </w:r>
      <w:r w:rsidR="00341834">
        <w:t xml:space="preserve"> (</w:t>
      </w:r>
      <w:hyperlink r:id="rId7" w:history="1">
        <w:r w:rsidR="00341834" w:rsidRPr="00F87CBA">
          <w:rPr>
            <w:rStyle w:val="Hyperlink"/>
          </w:rPr>
          <w:t>www.larccsc.com</w:t>
        </w:r>
      </w:hyperlink>
      <w:r w:rsidR="00341834">
        <w:t xml:space="preserve">) </w:t>
      </w:r>
    </w:p>
    <w:p w14:paraId="6E6F0BB6" w14:textId="20D38D9A" w:rsidR="00980D11" w:rsidRPr="008D5E00" w:rsidRDefault="00980D11" w:rsidP="008D5E00">
      <w:pPr>
        <w:pStyle w:val="ListParagraph"/>
        <w:numPr>
          <w:ilvl w:val="0"/>
          <w:numId w:val="9"/>
        </w:numPr>
      </w:pPr>
      <w:r w:rsidRPr="008D5E00">
        <w:t xml:space="preserve">LCSC Office Elections- </w:t>
      </w:r>
      <w:r w:rsidR="004253A0">
        <w:t xml:space="preserve">We are </w:t>
      </w:r>
      <w:r w:rsidRPr="008D5E00">
        <w:t xml:space="preserve">opening up </w:t>
      </w:r>
      <w:r w:rsidR="004253A0">
        <w:t xml:space="preserve">the </w:t>
      </w:r>
      <w:r w:rsidRPr="008D5E00">
        <w:t xml:space="preserve">call for </w:t>
      </w:r>
      <w:r w:rsidR="000D73B3" w:rsidRPr="008D5E00">
        <w:t>nominations</w:t>
      </w:r>
      <w:r w:rsidR="004253A0">
        <w:t xml:space="preserve">, </w:t>
      </w:r>
      <w:r w:rsidRPr="008D5E00">
        <w:t xml:space="preserve">May 19 – June 1. You may </w:t>
      </w:r>
      <w:r w:rsidR="004253A0" w:rsidRPr="008D5E00">
        <w:t>self-nominate</w:t>
      </w:r>
      <w:r w:rsidRPr="008D5E00">
        <w:t xml:space="preserve"> or </w:t>
      </w:r>
      <w:r w:rsidR="004253A0">
        <w:t xml:space="preserve">be </w:t>
      </w:r>
      <w:r w:rsidRPr="008D5E00">
        <w:t xml:space="preserve">nominated by peers. </w:t>
      </w:r>
      <w:r w:rsidR="004253A0">
        <w:t>Further i</w:t>
      </w:r>
      <w:r w:rsidR="004253A0" w:rsidRPr="004253A0">
        <w:t xml:space="preserve">nstructions will be sent out. </w:t>
      </w:r>
      <w:r w:rsidRPr="008D5E00">
        <w:t xml:space="preserve">Send </w:t>
      </w:r>
      <w:r w:rsidR="000D73B3" w:rsidRPr="008D5E00">
        <w:t>nominations</w:t>
      </w:r>
      <w:r w:rsidRPr="008D5E00">
        <w:t xml:space="preserve"> to Nic</w:t>
      </w:r>
      <w:r w:rsidR="000D73B3" w:rsidRPr="008D5E00">
        <w:t>k</w:t>
      </w:r>
      <w:r w:rsidRPr="008D5E00">
        <w:t xml:space="preserve">ie </w:t>
      </w:r>
      <w:r w:rsidR="004253A0">
        <w:t xml:space="preserve">Wills </w:t>
      </w:r>
      <w:r w:rsidRPr="008D5E00">
        <w:t xml:space="preserve">directly. </w:t>
      </w:r>
    </w:p>
    <w:p w14:paraId="2392E9DB" w14:textId="23801F7E" w:rsidR="00980D11" w:rsidRDefault="00980D11" w:rsidP="008D5E00">
      <w:pPr>
        <w:pStyle w:val="ListParagraph"/>
        <w:numPr>
          <w:ilvl w:val="0"/>
          <w:numId w:val="9"/>
        </w:numPr>
      </w:pPr>
      <w:r w:rsidRPr="008D5E00">
        <w:t xml:space="preserve">We will confirm </w:t>
      </w:r>
      <w:r w:rsidR="004253A0">
        <w:t xml:space="preserve">with the candidate via email of the </w:t>
      </w:r>
      <w:r w:rsidRPr="008D5E00">
        <w:t>nomina</w:t>
      </w:r>
      <w:r w:rsidR="004253A0">
        <w:t>tion</w:t>
      </w:r>
      <w:r w:rsidRPr="008D5E00">
        <w:t xml:space="preserve"> and </w:t>
      </w:r>
      <w:r w:rsidR="004253A0">
        <w:t xml:space="preserve">confirm </w:t>
      </w:r>
      <w:r w:rsidRPr="008D5E00">
        <w:t xml:space="preserve">you are willing to serve. </w:t>
      </w:r>
    </w:p>
    <w:p w14:paraId="326E9B06" w14:textId="77777777" w:rsidR="004253A0" w:rsidRPr="008D5E00" w:rsidRDefault="004253A0" w:rsidP="004253A0">
      <w:pPr>
        <w:pStyle w:val="ListParagraph"/>
        <w:numPr>
          <w:ilvl w:val="0"/>
          <w:numId w:val="9"/>
        </w:numPr>
      </w:pPr>
      <w:r>
        <w:t xml:space="preserve">Elections to be held: </w:t>
      </w:r>
      <w:r w:rsidRPr="008D5E00">
        <w:t>June 2</w:t>
      </w:r>
      <w:r>
        <w:t xml:space="preserve"> </w:t>
      </w:r>
      <w:r w:rsidRPr="008D5E00">
        <w:t xml:space="preserve">- June 14 </w:t>
      </w:r>
    </w:p>
    <w:p w14:paraId="0EC31DBA" w14:textId="6606097C" w:rsidR="00980D11" w:rsidRPr="008D5E00" w:rsidRDefault="00980D11" w:rsidP="008D5E00">
      <w:pPr>
        <w:pStyle w:val="ListParagraph"/>
        <w:numPr>
          <w:ilvl w:val="0"/>
          <w:numId w:val="9"/>
        </w:numPr>
      </w:pPr>
      <w:r w:rsidRPr="008D5E00">
        <w:t>Awards and new officers</w:t>
      </w:r>
      <w:r w:rsidR="004253A0">
        <w:t xml:space="preserve"> ceremony</w:t>
      </w:r>
      <w:r w:rsidRPr="008D5E00">
        <w:t xml:space="preserve"> to be held </w:t>
      </w:r>
      <w:r w:rsidR="004253A0">
        <w:t xml:space="preserve">at </w:t>
      </w:r>
      <w:r w:rsidRPr="008D5E00">
        <w:t xml:space="preserve">June 16 </w:t>
      </w:r>
      <w:r w:rsidR="000D73B3" w:rsidRPr="008D5E00">
        <w:t>meeting</w:t>
      </w:r>
      <w:r w:rsidRPr="008D5E00">
        <w:t xml:space="preserve">. </w:t>
      </w:r>
    </w:p>
    <w:p w14:paraId="70719E5A" w14:textId="71F93127" w:rsidR="00980D11" w:rsidRPr="008D5E00" w:rsidRDefault="00980D11" w:rsidP="008D5E00">
      <w:pPr>
        <w:pStyle w:val="ListParagraph"/>
        <w:numPr>
          <w:ilvl w:val="0"/>
          <w:numId w:val="9"/>
        </w:numPr>
      </w:pPr>
      <w:r w:rsidRPr="008D5E00">
        <w:t>Open Positions-&gt; Re-electing</w:t>
      </w:r>
      <w:r w:rsidR="004253A0">
        <w:t xml:space="preserve"> </w:t>
      </w:r>
      <w:r w:rsidRPr="008D5E00">
        <w:t>/</w:t>
      </w:r>
      <w:r w:rsidR="004253A0">
        <w:t xml:space="preserve"> </w:t>
      </w:r>
      <w:r w:rsidRPr="008D5E00">
        <w:t xml:space="preserve">electing </w:t>
      </w:r>
      <w:r w:rsidR="004253A0">
        <w:t>of V</w:t>
      </w:r>
      <w:r w:rsidRPr="008D5E00">
        <w:t xml:space="preserve">ice </w:t>
      </w:r>
      <w:r w:rsidR="004253A0">
        <w:t>C</w:t>
      </w:r>
      <w:r w:rsidRPr="008D5E00">
        <w:t xml:space="preserve">hairperson and </w:t>
      </w:r>
      <w:r w:rsidR="004253A0">
        <w:t>S</w:t>
      </w:r>
      <w:r w:rsidRPr="008D5E00">
        <w:t xml:space="preserve">ecretary. </w:t>
      </w:r>
    </w:p>
    <w:p w14:paraId="09B5F17D" w14:textId="745E69C7" w:rsidR="00F6607B" w:rsidRPr="008D5E00" w:rsidRDefault="004253A0" w:rsidP="008D5E00">
      <w:pPr>
        <w:pStyle w:val="ListParagraph"/>
        <w:numPr>
          <w:ilvl w:val="0"/>
          <w:numId w:val="9"/>
        </w:numPr>
      </w:pPr>
      <w:r>
        <w:t xml:space="preserve">Reminder: </w:t>
      </w:r>
      <w:r w:rsidR="00F6607B" w:rsidRPr="008D5E00">
        <w:t xml:space="preserve">Submit membership form if you have not done so. Or you may request a membership form by </w:t>
      </w:r>
      <w:r w:rsidR="000D73B3" w:rsidRPr="008D5E00">
        <w:t>contacting</w:t>
      </w:r>
      <w:r w:rsidR="00F6607B" w:rsidRPr="008D5E00">
        <w:t xml:space="preserve"> Nickie </w:t>
      </w:r>
      <w:r>
        <w:t xml:space="preserve">Wills </w:t>
      </w:r>
      <w:r w:rsidR="00F6607B" w:rsidRPr="008D5E00">
        <w:t>directly.</w:t>
      </w:r>
    </w:p>
    <w:p w14:paraId="627E3C15" w14:textId="77777777" w:rsidR="00F6607B" w:rsidRDefault="00F6607B">
      <w:pPr>
        <w:rPr>
          <w:b/>
          <w:bCs/>
        </w:rPr>
      </w:pPr>
    </w:p>
    <w:p w14:paraId="79DC97B2" w14:textId="3AEFBCED" w:rsidR="00F6607B" w:rsidRDefault="00F6607B">
      <w:pPr>
        <w:rPr>
          <w:b/>
          <w:bCs/>
        </w:rPr>
      </w:pPr>
      <w:r>
        <w:rPr>
          <w:b/>
          <w:bCs/>
        </w:rPr>
        <w:t>Steve Velotas</w:t>
      </w:r>
      <w:r w:rsidR="004A2A94">
        <w:rPr>
          <w:b/>
          <w:bCs/>
        </w:rPr>
        <w:t>:</w:t>
      </w:r>
      <w:r>
        <w:rPr>
          <w:b/>
          <w:bCs/>
        </w:rPr>
        <w:t xml:space="preserve"> ARD Deputy Director for Projects, LARC</w:t>
      </w:r>
    </w:p>
    <w:p w14:paraId="5404E24D" w14:textId="299C0790" w:rsidR="00F6607B" w:rsidRPr="004A2A94" w:rsidRDefault="00F6607B" w:rsidP="004A2A94">
      <w:pPr>
        <w:pStyle w:val="ListParagraph"/>
        <w:numPr>
          <w:ilvl w:val="0"/>
          <w:numId w:val="10"/>
        </w:numPr>
        <w:rPr>
          <w:b/>
          <w:bCs/>
        </w:rPr>
      </w:pPr>
      <w:r w:rsidRPr="004A2A94">
        <w:rPr>
          <w:b/>
          <w:bCs/>
        </w:rPr>
        <w:t>PPT presentation</w:t>
      </w:r>
      <w:r w:rsidR="0034014F" w:rsidRPr="004A2A94">
        <w:rPr>
          <w:b/>
          <w:bCs/>
        </w:rPr>
        <w:t xml:space="preserve"> – highlights:</w:t>
      </w:r>
    </w:p>
    <w:p w14:paraId="7107239C" w14:textId="45F2A884" w:rsidR="00F6607B" w:rsidRPr="0034014F" w:rsidRDefault="00F6607B" w:rsidP="004A2A94">
      <w:pPr>
        <w:pStyle w:val="ListParagraph"/>
        <w:numPr>
          <w:ilvl w:val="1"/>
          <w:numId w:val="1"/>
        </w:numPr>
        <w:rPr>
          <w:b/>
          <w:bCs/>
        </w:rPr>
      </w:pPr>
      <w:r w:rsidRPr="0034014F">
        <w:rPr>
          <w:b/>
          <w:bCs/>
        </w:rPr>
        <w:t>6 Strategic Thrusts</w:t>
      </w:r>
    </w:p>
    <w:p w14:paraId="0937B6D5" w14:textId="1DFB77FA" w:rsidR="004E0DC4" w:rsidRPr="0034014F" w:rsidRDefault="004E0DC4" w:rsidP="004A2A94">
      <w:pPr>
        <w:pStyle w:val="ListParagraph"/>
        <w:numPr>
          <w:ilvl w:val="1"/>
          <w:numId w:val="1"/>
        </w:numPr>
        <w:rPr>
          <w:b/>
          <w:bCs/>
        </w:rPr>
      </w:pPr>
      <w:r w:rsidRPr="0034014F">
        <w:rPr>
          <w:b/>
          <w:bCs/>
        </w:rPr>
        <w:t>5 ARMD Programs</w:t>
      </w:r>
    </w:p>
    <w:p w14:paraId="53367E19" w14:textId="5A8D2390" w:rsidR="000D73B3" w:rsidRPr="0034014F" w:rsidRDefault="00AF73F4" w:rsidP="004A2A94">
      <w:pPr>
        <w:pStyle w:val="ListParagraph"/>
        <w:numPr>
          <w:ilvl w:val="1"/>
          <w:numId w:val="1"/>
        </w:numPr>
        <w:rPr>
          <w:b/>
          <w:bCs/>
        </w:rPr>
      </w:pPr>
      <w:r w:rsidRPr="0034014F">
        <w:rPr>
          <w:b/>
          <w:bCs/>
        </w:rPr>
        <w:t>4 transformations for sustainability and impact</w:t>
      </w:r>
    </w:p>
    <w:p w14:paraId="5E28758E" w14:textId="198F28BA" w:rsidR="00AF73F4" w:rsidRDefault="0034014F" w:rsidP="004A2A94">
      <w:pPr>
        <w:pStyle w:val="ListParagraph"/>
        <w:numPr>
          <w:ilvl w:val="1"/>
          <w:numId w:val="1"/>
        </w:numPr>
        <w:rPr>
          <w:b/>
          <w:bCs/>
        </w:rPr>
      </w:pPr>
      <w:r w:rsidRPr="0034014F">
        <w:rPr>
          <w:b/>
          <w:bCs/>
        </w:rPr>
        <w:t>Sustainable flight national partnership benefits</w:t>
      </w:r>
    </w:p>
    <w:p w14:paraId="241A2D68" w14:textId="53BAC7DE" w:rsidR="0034014F" w:rsidRDefault="00BC79F3" w:rsidP="004A2A94">
      <w:pPr>
        <w:pStyle w:val="ListParagraph"/>
        <w:numPr>
          <w:ilvl w:val="1"/>
          <w:numId w:val="1"/>
        </w:numPr>
        <w:rPr>
          <w:b/>
          <w:bCs/>
        </w:rPr>
      </w:pPr>
      <w:r>
        <w:rPr>
          <w:b/>
          <w:bCs/>
        </w:rPr>
        <w:t xml:space="preserve">Future </w:t>
      </w:r>
      <w:r w:rsidR="004A2A94">
        <w:rPr>
          <w:b/>
          <w:bCs/>
        </w:rPr>
        <w:t>a</w:t>
      </w:r>
      <w:r>
        <w:rPr>
          <w:b/>
          <w:bCs/>
        </w:rPr>
        <w:t>irspace evolution on operations and safety</w:t>
      </w:r>
    </w:p>
    <w:p w14:paraId="7C91EE96" w14:textId="501E7833" w:rsidR="00BC79F3" w:rsidRDefault="004A2A94" w:rsidP="004A2A94">
      <w:pPr>
        <w:pStyle w:val="ListParagraph"/>
        <w:numPr>
          <w:ilvl w:val="1"/>
          <w:numId w:val="1"/>
        </w:numPr>
        <w:rPr>
          <w:b/>
          <w:bCs/>
        </w:rPr>
      </w:pPr>
      <w:r>
        <w:rPr>
          <w:b/>
          <w:bCs/>
        </w:rPr>
        <w:t>“</w:t>
      </w:r>
      <w:r w:rsidR="00BC79F3">
        <w:rPr>
          <w:b/>
          <w:bCs/>
        </w:rPr>
        <w:t>Sky for All</w:t>
      </w:r>
      <w:r>
        <w:rPr>
          <w:b/>
          <w:bCs/>
        </w:rPr>
        <w:t>”</w:t>
      </w:r>
      <w:r w:rsidR="00BC79F3">
        <w:rPr>
          <w:b/>
          <w:bCs/>
        </w:rPr>
        <w:t xml:space="preserve"> </w:t>
      </w:r>
      <w:r w:rsidR="00617241">
        <w:rPr>
          <w:b/>
          <w:bCs/>
        </w:rPr>
        <w:t xml:space="preserve">– NASA led effort to gather inputs from the aerospace community and FAA. </w:t>
      </w:r>
    </w:p>
    <w:p w14:paraId="2A65522B" w14:textId="262990D2" w:rsidR="00617241" w:rsidRDefault="00617241" w:rsidP="004A2A94">
      <w:pPr>
        <w:pStyle w:val="ListParagraph"/>
        <w:numPr>
          <w:ilvl w:val="1"/>
          <w:numId w:val="1"/>
        </w:numPr>
        <w:rPr>
          <w:b/>
          <w:bCs/>
        </w:rPr>
      </w:pPr>
      <w:r>
        <w:rPr>
          <w:b/>
          <w:bCs/>
        </w:rPr>
        <w:t xml:space="preserve">High Speed Commercial Flight </w:t>
      </w:r>
    </w:p>
    <w:p w14:paraId="23A587C1" w14:textId="0028F0CC" w:rsidR="000278E8" w:rsidRDefault="000278E8" w:rsidP="004A2A94">
      <w:pPr>
        <w:pStyle w:val="ListParagraph"/>
        <w:numPr>
          <w:ilvl w:val="1"/>
          <w:numId w:val="1"/>
        </w:numPr>
        <w:rPr>
          <w:b/>
          <w:bCs/>
        </w:rPr>
      </w:pPr>
      <w:r>
        <w:rPr>
          <w:b/>
          <w:bCs/>
        </w:rPr>
        <w:t>Wildfire Detection /Mitigation Concept – OSERO</w:t>
      </w:r>
    </w:p>
    <w:p w14:paraId="45AC0BFE" w14:textId="77777777" w:rsidR="004A2A94" w:rsidRDefault="000278E8" w:rsidP="000278E8">
      <w:pPr>
        <w:pStyle w:val="ListParagraph"/>
        <w:numPr>
          <w:ilvl w:val="1"/>
          <w:numId w:val="1"/>
        </w:numPr>
        <w:rPr>
          <w:b/>
          <w:bCs/>
        </w:rPr>
      </w:pPr>
      <w:r>
        <w:rPr>
          <w:b/>
          <w:bCs/>
        </w:rPr>
        <w:t>Q</w:t>
      </w:r>
      <w:r w:rsidR="004A2A94">
        <w:rPr>
          <w:b/>
          <w:bCs/>
        </w:rPr>
        <w:t>&amp;A:</w:t>
      </w:r>
    </w:p>
    <w:p w14:paraId="3507D489" w14:textId="2F251DBF" w:rsidR="000278E8" w:rsidRDefault="000278E8" w:rsidP="004A2A94">
      <w:pPr>
        <w:pStyle w:val="ListParagraph"/>
        <w:numPr>
          <w:ilvl w:val="2"/>
          <w:numId w:val="1"/>
        </w:numPr>
        <w:rPr>
          <w:b/>
          <w:bCs/>
        </w:rPr>
      </w:pPr>
      <w:r>
        <w:rPr>
          <w:b/>
          <w:bCs/>
        </w:rPr>
        <w:t>Chris</w:t>
      </w:r>
      <w:r w:rsidR="004A2A94">
        <w:rPr>
          <w:b/>
          <w:bCs/>
        </w:rPr>
        <w:t xml:space="preserve"> Fannin</w:t>
      </w:r>
      <w:r>
        <w:rPr>
          <w:b/>
          <w:bCs/>
        </w:rPr>
        <w:t xml:space="preserve">: </w:t>
      </w:r>
      <w:r w:rsidR="004A2A94">
        <w:rPr>
          <w:b/>
          <w:bCs/>
        </w:rPr>
        <w:t xml:space="preserve">Can you </w:t>
      </w:r>
      <w:r>
        <w:rPr>
          <w:b/>
          <w:bCs/>
        </w:rPr>
        <w:t xml:space="preserve">comment on relationship with </w:t>
      </w:r>
      <w:r w:rsidR="004A2A94">
        <w:rPr>
          <w:b/>
          <w:bCs/>
        </w:rPr>
        <w:t>the FAA</w:t>
      </w:r>
      <w:r>
        <w:rPr>
          <w:b/>
          <w:bCs/>
        </w:rPr>
        <w:t xml:space="preserve"> especially </w:t>
      </w:r>
      <w:r w:rsidR="004A2A94">
        <w:rPr>
          <w:b/>
          <w:bCs/>
        </w:rPr>
        <w:t>with regard to</w:t>
      </w:r>
      <w:r>
        <w:rPr>
          <w:b/>
          <w:bCs/>
        </w:rPr>
        <w:t xml:space="preserve"> </w:t>
      </w:r>
      <w:r w:rsidR="004A2A94">
        <w:rPr>
          <w:b/>
          <w:bCs/>
        </w:rPr>
        <w:t>“</w:t>
      </w:r>
      <w:r>
        <w:rPr>
          <w:b/>
          <w:bCs/>
        </w:rPr>
        <w:t>Sky for All</w:t>
      </w:r>
      <w:r w:rsidR="004A2A94">
        <w:rPr>
          <w:b/>
          <w:bCs/>
        </w:rPr>
        <w:t>”?</w:t>
      </w:r>
    </w:p>
    <w:p w14:paraId="2C9B3059" w14:textId="7E26BCC7" w:rsidR="000278E8" w:rsidRDefault="004A2A94" w:rsidP="004A2A94">
      <w:pPr>
        <w:pStyle w:val="ListParagraph"/>
        <w:numPr>
          <w:ilvl w:val="2"/>
          <w:numId w:val="1"/>
        </w:numPr>
        <w:rPr>
          <w:b/>
          <w:bCs/>
        </w:rPr>
      </w:pPr>
      <w:r>
        <w:rPr>
          <w:b/>
          <w:bCs/>
        </w:rPr>
        <w:t>Steve V.</w:t>
      </w:r>
      <w:r w:rsidR="000278E8">
        <w:rPr>
          <w:b/>
          <w:bCs/>
        </w:rPr>
        <w:t xml:space="preserve">: </w:t>
      </w:r>
      <w:r>
        <w:rPr>
          <w:b/>
          <w:bCs/>
        </w:rPr>
        <w:t xml:space="preserve">Our </w:t>
      </w:r>
      <w:r w:rsidR="000278E8">
        <w:rPr>
          <w:b/>
          <w:bCs/>
        </w:rPr>
        <w:t>Commercial Partners</w:t>
      </w:r>
      <w:r>
        <w:rPr>
          <w:b/>
          <w:bCs/>
        </w:rPr>
        <w:t>,</w:t>
      </w:r>
      <w:r w:rsidR="000278E8">
        <w:rPr>
          <w:b/>
          <w:bCs/>
        </w:rPr>
        <w:t xml:space="preserve"> </w:t>
      </w:r>
      <w:r>
        <w:rPr>
          <w:b/>
          <w:bCs/>
        </w:rPr>
        <w:t xml:space="preserve">we have </w:t>
      </w:r>
      <w:r w:rsidR="000278E8">
        <w:rPr>
          <w:b/>
          <w:bCs/>
        </w:rPr>
        <w:t xml:space="preserve">150 </w:t>
      </w:r>
      <w:r>
        <w:rPr>
          <w:b/>
          <w:bCs/>
        </w:rPr>
        <w:t>companies</w:t>
      </w:r>
      <w:r w:rsidR="000278E8">
        <w:rPr>
          <w:b/>
          <w:bCs/>
        </w:rPr>
        <w:t xml:space="preserve"> developing UAM vehicles. NASA helps industry meet FAA </w:t>
      </w:r>
      <w:r>
        <w:rPr>
          <w:b/>
          <w:bCs/>
        </w:rPr>
        <w:t>expectations</w:t>
      </w:r>
      <w:r w:rsidR="00C8646B">
        <w:rPr>
          <w:b/>
          <w:bCs/>
        </w:rPr>
        <w:t xml:space="preserve">. How do we implement </w:t>
      </w:r>
      <w:r w:rsidR="00C8646B">
        <w:rPr>
          <w:b/>
          <w:bCs/>
        </w:rPr>
        <w:lastRenderedPageBreak/>
        <w:t xml:space="preserve">these vehicles? The FAA </w:t>
      </w:r>
      <w:r>
        <w:rPr>
          <w:b/>
          <w:bCs/>
        </w:rPr>
        <w:t>intends</w:t>
      </w:r>
      <w:r w:rsidR="00C8646B">
        <w:rPr>
          <w:b/>
          <w:bCs/>
        </w:rPr>
        <w:t xml:space="preserve"> to use helicopter </w:t>
      </w:r>
      <w:r>
        <w:rPr>
          <w:b/>
          <w:bCs/>
        </w:rPr>
        <w:t>corridors</w:t>
      </w:r>
      <w:r w:rsidR="00C8646B">
        <w:rPr>
          <w:b/>
          <w:bCs/>
        </w:rPr>
        <w:t xml:space="preserve"> that w</w:t>
      </w:r>
      <w:r>
        <w:rPr>
          <w:b/>
          <w:bCs/>
        </w:rPr>
        <w:t xml:space="preserve">e </w:t>
      </w:r>
      <w:r w:rsidR="00C8646B">
        <w:rPr>
          <w:b/>
          <w:bCs/>
        </w:rPr>
        <w:t xml:space="preserve">already have built into air traffic system. </w:t>
      </w:r>
      <w:r>
        <w:rPr>
          <w:b/>
          <w:bCs/>
        </w:rPr>
        <w:t>Looking</w:t>
      </w:r>
      <w:r w:rsidR="00C8646B">
        <w:rPr>
          <w:b/>
          <w:bCs/>
        </w:rPr>
        <w:t xml:space="preserve"> for </w:t>
      </w:r>
      <w:r>
        <w:rPr>
          <w:b/>
          <w:bCs/>
        </w:rPr>
        <w:t>opportunities</w:t>
      </w:r>
      <w:r w:rsidR="00C8646B">
        <w:rPr>
          <w:b/>
          <w:bCs/>
        </w:rPr>
        <w:t xml:space="preserve"> to operate outside of </w:t>
      </w:r>
      <w:r>
        <w:rPr>
          <w:b/>
          <w:bCs/>
        </w:rPr>
        <w:t>helicopter</w:t>
      </w:r>
      <w:r w:rsidR="00C8646B">
        <w:rPr>
          <w:b/>
          <w:bCs/>
        </w:rPr>
        <w:t xml:space="preserve"> </w:t>
      </w:r>
      <w:r>
        <w:rPr>
          <w:b/>
          <w:bCs/>
        </w:rPr>
        <w:t>corridors</w:t>
      </w:r>
      <w:r w:rsidR="00C8646B">
        <w:rPr>
          <w:b/>
          <w:bCs/>
        </w:rPr>
        <w:t xml:space="preserve">. </w:t>
      </w:r>
      <w:r>
        <w:rPr>
          <w:b/>
          <w:bCs/>
        </w:rPr>
        <w:t xml:space="preserve">Embracing future challenges. </w:t>
      </w:r>
    </w:p>
    <w:p w14:paraId="39A50E49" w14:textId="05A6219B" w:rsidR="00C8646B" w:rsidRDefault="00C8646B" w:rsidP="004A2A94">
      <w:pPr>
        <w:pStyle w:val="ListParagraph"/>
        <w:numPr>
          <w:ilvl w:val="2"/>
          <w:numId w:val="1"/>
        </w:numPr>
        <w:rPr>
          <w:b/>
          <w:bCs/>
        </w:rPr>
      </w:pPr>
      <w:r>
        <w:rPr>
          <w:b/>
          <w:bCs/>
        </w:rPr>
        <w:t>Chris:</w:t>
      </w:r>
      <w:r w:rsidR="004A2A94">
        <w:rPr>
          <w:b/>
          <w:bCs/>
        </w:rPr>
        <w:t xml:space="preserve"> What</w:t>
      </w:r>
      <w:r>
        <w:rPr>
          <w:b/>
          <w:bCs/>
        </w:rPr>
        <w:t xml:space="preserve"> risks for </w:t>
      </w:r>
      <w:r w:rsidR="004A2A94">
        <w:rPr>
          <w:b/>
          <w:bCs/>
        </w:rPr>
        <w:t>technology</w:t>
      </w:r>
      <w:r>
        <w:rPr>
          <w:b/>
          <w:bCs/>
        </w:rPr>
        <w:t xml:space="preserve"> going </w:t>
      </w:r>
      <w:r w:rsidR="004A2A94">
        <w:rPr>
          <w:b/>
          <w:bCs/>
        </w:rPr>
        <w:t>too</w:t>
      </w:r>
      <w:r>
        <w:rPr>
          <w:b/>
          <w:bCs/>
        </w:rPr>
        <w:t xml:space="preserve"> fast for conops/</w:t>
      </w:r>
      <w:r w:rsidR="004A2A94">
        <w:rPr>
          <w:b/>
          <w:bCs/>
        </w:rPr>
        <w:t>regular</w:t>
      </w:r>
      <w:r>
        <w:rPr>
          <w:b/>
          <w:bCs/>
        </w:rPr>
        <w:t xml:space="preserve"> environment? </w:t>
      </w:r>
    </w:p>
    <w:p w14:paraId="6FC2AE5C" w14:textId="064FC9CD" w:rsidR="00C8646B" w:rsidRPr="0034014F" w:rsidRDefault="004A2A94" w:rsidP="004A2A94">
      <w:pPr>
        <w:pStyle w:val="ListParagraph"/>
        <w:numPr>
          <w:ilvl w:val="2"/>
          <w:numId w:val="1"/>
        </w:numPr>
        <w:rPr>
          <w:b/>
          <w:bCs/>
        </w:rPr>
      </w:pPr>
      <w:r>
        <w:rPr>
          <w:b/>
          <w:bCs/>
        </w:rPr>
        <w:t>Steve V.</w:t>
      </w:r>
      <w:r w:rsidR="00C8646B">
        <w:rPr>
          <w:b/>
          <w:bCs/>
        </w:rPr>
        <w:t xml:space="preserve">: </w:t>
      </w:r>
      <w:r>
        <w:rPr>
          <w:b/>
          <w:bCs/>
        </w:rPr>
        <w:t>T</w:t>
      </w:r>
      <w:r w:rsidR="00C8646B">
        <w:rPr>
          <w:b/>
          <w:bCs/>
        </w:rPr>
        <w:t>here</w:t>
      </w:r>
      <w:r>
        <w:rPr>
          <w:b/>
          <w:bCs/>
        </w:rPr>
        <w:t>’</w:t>
      </w:r>
      <w:r w:rsidR="00C8646B">
        <w:rPr>
          <w:b/>
          <w:bCs/>
        </w:rPr>
        <w:t xml:space="preserve">s </w:t>
      </w:r>
      <w:r w:rsidR="00EF5AFE">
        <w:rPr>
          <w:b/>
          <w:bCs/>
        </w:rPr>
        <w:t xml:space="preserve">some </w:t>
      </w:r>
      <w:r w:rsidR="00C8646B">
        <w:rPr>
          <w:b/>
          <w:bCs/>
        </w:rPr>
        <w:t>concern</w:t>
      </w:r>
      <w:r w:rsidR="00EF5AFE">
        <w:rPr>
          <w:b/>
          <w:bCs/>
        </w:rPr>
        <w:t>s</w:t>
      </w:r>
      <w:r w:rsidR="00C8646B">
        <w:rPr>
          <w:b/>
          <w:bCs/>
        </w:rPr>
        <w:t>.</w:t>
      </w:r>
      <w:r>
        <w:rPr>
          <w:b/>
          <w:bCs/>
        </w:rPr>
        <w:t xml:space="preserve"> </w:t>
      </w:r>
      <w:r w:rsidR="00C8646B">
        <w:rPr>
          <w:b/>
          <w:bCs/>
        </w:rPr>
        <w:t>Testing is fin</w:t>
      </w:r>
      <w:r>
        <w:rPr>
          <w:b/>
          <w:bCs/>
        </w:rPr>
        <w:t>d</w:t>
      </w:r>
      <w:r w:rsidR="00C8646B">
        <w:rPr>
          <w:b/>
          <w:bCs/>
        </w:rPr>
        <w:t>ing that industry is not as far a</w:t>
      </w:r>
      <w:r>
        <w:rPr>
          <w:b/>
          <w:bCs/>
        </w:rPr>
        <w:t>l</w:t>
      </w:r>
      <w:r w:rsidR="00C8646B">
        <w:rPr>
          <w:b/>
          <w:bCs/>
        </w:rPr>
        <w:t xml:space="preserve">ong. </w:t>
      </w:r>
      <w:r>
        <w:rPr>
          <w:b/>
          <w:bCs/>
        </w:rPr>
        <w:t>Strategies</w:t>
      </w:r>
      <w:r w:rsidR="00C8646B">
        <w:rPr>
          <w:b/>
          <w:bCs/>
        </w:rPr>
        <w:t xml:space="preserve"> changed to match. </w:t>
      </w:r>
      <w:r>
        <w:rPr>
          <w:b/>
          <w:bCs/>
        </w:rPr>
        <w:t>Progressing</w:t>
      </w:r>
      <w:r w:rsidR="00C8646B">
        <w:rPr>
          <w:b/>
          <w:bCs/>
        </w:rPr>
        <w:t xml:space="preserve"> nicely. We are learning and engaging </w:t>
      </w:r>
      <w:r>
        <w:rPr>
          <w:b/>
          <w:bCs/>
        </w:rPr>
        <w:t>with</w:t>
      </w:r>
      <w:r w:rsidR="00C8646B">
        <w:rPr>
          <w:b/>
          <w:bCs/>
        </w:rPr>
        <w:t xml:space="preserve"> emerging market partners. </w:t>
      </w:r>
    </w:p>
    <w:p w14:paraId="1E32B228" w14:textId="77777777" w:rsidR="0034014F" w:rsidRDefault="0034014F">
      <w:pPr>
        <w:rPr>
          <w:b/>
          <w:bCs/>
        </w:rPr>
      </w:pPr>
    </w:p>
    <w:p w14:paraId="79F8F9A6" w14:textId="3EAF2E47" w:rsidR="0096665E" w:rsidRDefault="0096665E" w:rsidP="0096665E">
      <w:r w:rsidRPr="0071003D">
        <w:rPr>
          <w:b/>
          <w:bCs/>
        </w:rPr>
        <w:t>Chris Fannin:</w:t>
      </w:r>
      <w:r>
        <w:t xml:space="preserve"> </w:t>
      </w:r>
      <w:r w:rsidR="00EF5AFE">
        <w:t>C</w:t>
      </w:r>
      <w:r>
        <w:t>losing remarks.</w:t>
      </w:r>
    </w:p>
    <w:p w14:paraId="602964DB" w14:textId="1EDA8BB5" w:rsidR="00C54045" w:rsidRDefault="00C54045" w:rsidP="0096665E">
      <w:r w:rsidRPr="00EF5AFE">
        <w:rPr>
          <w:b/>
          <w:bCs/>
        </w:rPr>
        <w:t>New Business:</w:t>
      </w:r>
      <w:r>
        <w:t xml:space="preserve"> none</w:t>
      </w:r>
    </w:p>
    <w:p w14:paraId="7F77F9B4" w14:textId="77777777" w:rsidR="0096665E" w:rsidRDefault="0096665E" w:rsidP="0096665E"/>
    <w:p w14:paraId="3DD8C70E" w14:textId="5021FD32" w:rsidR="0096665E" w:rsidRDefault="0096665E" w:rsidP="0096665E">
      <w:pPr>
        <w:spacing w:after="0"/>
      </w:pPr>
      <w:r>
        <w:t xml:space="preserve">Meeting Ended: </w:t>
      </w:r>
      <w:r w:rsidR="00C54045">
        <w:t>2</w:t>
      </w:r>
      <w:r w:rsidR="00EF5AFE">
        <w:t>:</w:t>
      </w:r>
      <w:r w:rsidR="00C54045">
        <w:t>40</w:t>
      </w:r>
      <w:r w:rsidR="00EF5AFE">
        <w:t>PM</w:t>
      </w:r>
      <w:r w:rsidR="00C54045">
        <w:t xml:space="preserve"> </w:t>
      </w:r>
    </w:p>
    <w:p w14:paraId="39755B5C" w14:textId="0964E927" w:rsidR="0096665E" w:rsidRDefault="0096665E" w:rsidP="0096665E">
      <w:r>
        <w:t>Notes Taken By: Jenny Monokrousos, AMA</w:t>
      </w:r>
    </w:p>
    <w:p w14:paraId="576F8904" w14:textId="77777777" w:rsidR="005B686A" w:rsidRDefault="005B686A"/>
    <w:sectPr w:rsidR="005B686A" w:rsidSect="00FF33CD">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587"/>
    <w:multiLevelType w:val="hybridMultilevel"/>
    <w:tmpl w:val="84B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2E1E"/>
    <w:multiLevelType w:val="hybridMultilevel"/>
    <w:tmpl w:val="E99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46DC8"/>
    <w:multiLevelType w:val="hybridMultilevel"/>
    <w:tmpl w:val="B3880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0E8C"/>
    <w:multiLevelType w:val="hybridMultilevel"/>
    <w:tmpl w:val="904E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65D16"/>
    <w:multiLevelType w:val="hybridMultilevel"/>
    <w:tmpl w:val="DB669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255C8"/>
    <w:multiLevelType w:val="hybridMultilevel"/>
    <w:tmpl w:val="6764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01D11"/>
    <w:multiLevelType w:val="hybridMultilevel"/>
    <w:tmpl w:val="8BE4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9574A"/>
    <w:multiLevelType w:val="hybridMultilevel"/>
    <w:tmpl w:val="D6CE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037A8"/>
    <w:multiLevelType w:val="hybridMultilevel"/>
    <w:tmpl w:val="A4A4C9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940D8"/>
    <w:multiLevelType w:val="hybridMultilevel"/>
    <w:tmpl w:val="9C20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8"/>
  </w:num>
  <w:num w:numId="6">
    <w:abstractNumId w:val="3"/>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B2"/>
    <w:rsid w:val="00020787"/>
    <w:rsid w:val="000278E8"/>
    <w:rsid w:val="000D73B3"/>
    <w:rsid w:val="001F47A9"/>
    <w:rsid w:val="00215437"/>
    <w:rsid w:val="0021559A"/>
    <w:rsid w:val="00260787"/>
    <w:rsid w:val="00266E9C"/>
    <w:rsid w:val="00291F2A"/>
    <w:rsid w:val="002A4001"/>
    <w:rsid w:val="00336CA2"/>
    <w:rsid w:val="0034014F"/>
    <w:rsid w:val="00341834"/>
    <w:rsid w:val="0036497C"/>
    <w:rsid w:val="003D22EE"/>
    <w:rsid w:val="004253A0"/>
    <w:rsid w:val="00487460"/>
    <w:rsid w:val="004A2A94"/>
    <w:rsid w:val="004C3382"/>
    <w:rsid w:val="004E0DC4"/>
    <w:rsid w:val="00586E78"/>
    <w:rsid w:val="00594E75"/>
    <w:rsid w:val="005B686A"/>
    <w:rsid w:val="005C7CD2"/>
    <w:rsid w:val="00611E98"/>
    <w:rsid w:val="00617241"/>
    <w:rsid w:val="006B419E"/>
    <w:rsid w:val="0071003D"/>
    <w:rsid w:val="00777B5E"/>
    <w:rsid w:val="007E2C94"/>
    <w:rsid w:val="007E2EA4"/>
    <w:rsid w:val="00806E56"/>
    <w:rsid w:val="008755D6"/>
    <w:rsid w:val="008D5E00"/>
    <w:rsid w:val="00955070"/>
    <w:rsid w:val="0096665E"/>
    <w:rsid w:val="00980D11"/>
    <w:rsid w:val="0098583C"/>
    <w:rsid w:val="009951FC"/>
    <w:rsid w:val="00A8355D"/>
    <w:rsid w:val="00AF30A4"/>
    <w:rsid w:val="00AF73F4"/>
    <w:rsid w:val="00B64814"/>
    <w:rsid w:val="00BC79F3"/>
    <w:rsid w:val="00BD6745"/>
    <w:rsid w:val="00C102B2"/>
    <w:rsid w:val="00C54045"/>
    <w:rsid w:val="00C8646B"/>
    <w:rsid w:val="00DD2BF9"/>
    <w:rsid w:val="00DE2677"/>
    <w:rsid w:val="00E700C7"/>
    <w:rsid w:val="00EB5A90"/>
    <w:rsid w:val="00EF4BB1"/>
    <w:rsid w:val="00EF5AFE"/>
    <w:rsid w:val="00F06DD2"/>
    <w:rsid w:val="00F6607B"/>
    <w:rsid w:val="00F86353"/>
    <w:rsid w:val="00FC2758"/>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2EF"/>
  <w15:chartTrackingRefBased/>
  <w15:docId w15:val="{C000C47D-675F-49B2-B655-71D48AF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3D"/>
    <w:pPr>
      <w:ind w:left="720"/>
      <w:contextualSpacing/>
    </w:pPr>
  </w:style>
  <w:style w:type="character" w:styleId="Hyperlink">
    <w:name w:val="Hyperlink"/>
    <w:basedOn w:val="DefaultParagraphFont"/>
    <w:uiPriority w:val="99"/>
    <w:unhideWhenUsed/>
    <w:rsid w:val="00341834"/>
    <w:rPr>
      <w:color w:val="0563C1" w:themeColor="hyperlink"/>
      <w:u w:val="single"/>
    </w:rPr>
  </w:style>
  <w:style w:type="character" w:styleId="UnresolvedMention">
    <w:name w:val="Unresolved Mention"/>
    <w:basedOn w:val="DefaultParagraphFont"/>
    <w:uiPriority w:val="99"/>
    <w:semiHidden/>
    <w:unhideWhenUsed/>
    <w:rsid w:val="00341834"/>
    <w:rPr>
      <w:color w:val="605E5C"/>
      <w:shd w:val="clear" w:color="auto" w:fill="E1DFDD"/>
    </w:rPr>
  </w:style>
  <w:style w:type="character" w:customStyle="1" w:styleId="Heading1Char">
    <w:name w:val="Heading 1 Char"/>
    <w:basedOn w:val="DefaultParagraphFont"/>
    <w:link w:val="Heading1"/>
    <w:uiPriority w:val="9"/>
    <w:rsid w:val="00F06D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rcc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rcsos.larc.nasa.gov/" TargetMode="External"/><Relationship Id="rId5" Type="http://schemas.openxmlformats.org/officeDocument/2006/relationships/hyperlink" Target="https://www.larccsc.com/?p=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Monokrousos, Jennifer {Jenny} (LARC-D3)[TEAMS3]</dc:creator>
  <cp:keywords/>
  <dc:description/>
  <cp:lastModifiedBy>Monokrousos, Jennifer {Jenny} (LARC-D3)[TEAMS3]</cp:lastModifiedBy>
  <cp:revision>46</cp:revision>
  <dcterms:created xsi:type="dcterms:W3CDTF">2022-04-21T18:06:00Z</dcterms:created>
  <dcterms:modified xsi:type="dcterms:W3CDTF">2022-05-19T20:24:00Z</dcterms:modified>
</cp:coreProperties>
</file>