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BE246" w14:textId="1B744350" w:rsidR="0071003D" w:rsidRDefault="0071003D" w:rsidP="00EB5A90">
      <w:pPr>
        <w:jc w:val="center"/>
        <w:rPr>
          <w:b/>
          <w:bCs/>
        </w:rPr>
      </w:pPr>
      <w:r w:rsidRPr="0071003D">
        <w:rPr>
          <w:b/>
          <w:bCs/>
        </w:rPr>
        <w:t>Langley Contractor Steering Council</w:t>
      </w:r>
      <w:r w:rsidRPr="0071003D">
        <w:rPr>
          <w:b/>
          <w:bCs/>
        </w:rPr>
        <w:t xml:space="preserve"> </w:t>
      </w:r>
      <w:r w:rsidR="00C102B2" w:rsidRPr="0071003D">
        <w:rPr>
          <w:b/>
          <w:bCs/>
        </w:rPr>
        <w:t>Meeting</w:t>
      </w:r>
      <w:r w:rsidR="00EB5A90">
        <w:rPr>
          <w:b/>
          <w:bCs/>
        </w:rPr>
        <w:t xml:space="preserve"> Minutes</w:t>
      </w:r>
    </w:p>
    <w:p w14:paraId="05683AA0" w14:textId="712A1F67" w:rsidR="00260787" w:rsidRPr="00EB5A90" w:rsidRDefault="00EB5A90" w:rsidP="00EB5A90">
      <w:pPr>
        <w:jc w:val="center"/>
        <w:rPr>
          <w:b/>
          <w:bCs/>
        </w:rPr>
      </w:pPr>
      <w:r>
        <w:rPr>
          <w:b/>
          <w:bCs/>
        </w:rPr>
        <w:t>April 21, 2022 @ 2PM – 3PM</w:t>
      </w:r>
    </w:p>
    <w:p w14:paraId="085E5EF8" w14:textId="77777777" w:rsidR="00EB5A90" w:rsidRDefault="00EB5A90">
      <w:r>
        <w:t xml:space="preserve"> </w:t>
      </w:r>
    </w:p>
    <w:p w14:paraId="755A12EC" w14:textId="7BD63BC6" w:rsidR="00F86353" w:rsidRDefault="00C102B2" w:rsidP="00F86353">
      <w:pPr>
        <w:spacing w:after="0"/>
      </w:pPr>
      <w:r>
        <w:t>Hybrid</w:t>
      </w:r>
      <w:r w:rsidR="00EB5A90">
        <w:t xml:space="preserve"> Meeting</w:t>
      </w:r>
      <w:r w:rsidR="00DD2BF9">
        <w:t xml:space="preserve"> – 4</w:t>
      </w:r>
      <w:r w:rsidR="00EF4BB1">
        <w:t>4</w:t>
      </w:r>
      <w:r w:rsidR="00DD2BF9">
        <w:t xml:space="preserve"> online / </w:t>
      </w:r>
      <w:r w:rsidR="00EF4BB1">
        <w:t>10</w:t>
      </w:r>
      <w:r w:rsidR="00DD2BF9">
        <w:t xml:space="preserve"> in person</w:t>
      </w:r>
      <w:r w:rsidR="00F86353">
        <w:t xml:space="preserve"> </w:t>
      </w:r>
    </w:p>
    <w:p w14:paraId="64C01C67" w14:textId="66E01DFF" w:rsidR="00F86353" w:rsidRDefault="00F86353" w:rsidP="00F86353">
      <w:pPr>
        <w:spacing w:after="0"/>
      </w:pPr>
      <w:r>
        <w:t>Meeting Started: 2:05PM</w:t>
      </w:r>
    </w:p>
    <w:p w14:paraId="3EEBBC05" w14:textId="77777777" w:rsidR="00F86353" w:rsidRDefault="00F86353" w:rsidP="00F86353">
      <w:pPr>
        <w:spacing w:after="0"/>
      </w:pPr>
    </w:p>
    <w:p w14:paraId="781121F7" w14:textId="5BD9EF14" w:rsidR="0071003D" w:rsidRDefault="0071003D">
      <w:r w:rsidRPr="0071003D">
        <w:rPr>
          <w:b/>
          <w:bCs/>
        </w:rPr>
        <w:t>Chris Fannin:</w:t>
      </w:r>
      <w:r>
        <w:t xml:space="preserve"> opening remarks. Welcome to our first hybrid meeting. </w:t>
      </w:r>
    </w:p>
    <w:p w14:paraId="0478BEA7" w14:textId="77777777" w:rsidR="0071003D" w:rsidRPr="0071003D" w:rsidRDefault="0071003D">
      <w:pPr>
        <w:rPr>
          <w:b/>
          <w:bCs/>
        </w:rPr>
      </w:pPr>
      <w:r w:rsidRPr="0071003D">
        <w:rPr>
          <w:b/>
          <w:bCs/>
        </w:rPr>
        <w:t xml:space="preserve">Jonathan Kelly: </w:t>
      </w:r>
    </w:p>
    <w:p w14:paraId="4099C6B2" w14:textId="2736C624" w:rsidR="00C102B2" w:rsidRDefault="00C102B2" w:rsidP="0071003D">
      <w:pPr>
        <w:pStyle w:val="ListParagraph"/>
        <w:numPr>
          <w:ilvl w:val="0"/>
          <w:numId w:val="1"/>
        </w:numPr>
      </w:pPr>
      <w:r>
        <w:t>Update for VASBA:</w:t>
      </w:r>
    </w:p>
    <w:p w14:paraId="2F544FB2" w14:textId="5CC483FF" w:rsidR="00C102B2" w:rsidRDefault="00C102B2" w:rsidP="0071003D">
      <w:pPr>
        <w:pStyle w:val="ListParagraph"/>
        <w:numPr>
          <w:ilvl w:val="1"/>
          <w:numId w:val="1"/>
        </w:numPr>
      </w:pPr>
      <w:r>
        <w:t xml:space="preserve">Reminder </w:t>
      </w:r>
      <w:r w:rsidR="0071003D">
        <w:t xml:space="preserve">for </w:t>
      </w:r>
      <w:r>
        <w:t xml:space="preserve">everyone </w:t>
      </w:r>
      <w:r w:rsidR="0071003D">
        <w:t xml:space="preserve">– you are all </w:t>
      </w:r>
      <w:r>
        <w:t xml:space="preserve">invited to </w:t>
      </w:r>
      <w:r w:rsidR="0071003D">
        <w:t>our Spring</w:t>
      </w:r>
      <w:r>
        <w:t xml:space="preserve"> </w:t>
      </w:r>
      <w:r w:rsidR="0071003D">
        <w:t>Mixer</w:t>
      </w:r>
      <w:r>
        <w:t xml:space="preserve">! </w:t>
      </w:r>
      <w:r w:rsidR="0071003D">
        <w:t>Friday, May 19 @ 4PM – 7PM</w:t>
      </w:r>
      <w:r>
        <w:t xml:space="preserve">. </w:t>
      </w:r>
      <w:r w:rsidR="0071003D">
        <w:t xml:space="preserve">Event will be at the James River </w:t>
      </w:r>
      <w:r w:rsidR="00F86353">
        <w:t>C</w:t>
      </w:r>
      <w:r w:rsidR="0071003D">
        <w:t>ountry Club</w:t>
      </w:r>
      <w:r w:rsidR="00F86353">
        <w:t>. The event’s e</w:t>
      </w:r>
      <w:r>
        <w:t xml:space="preserve">vening proceeds </w:t>
      </w:r>
      <w:r w:rsidR="00F86353">
        <w:t>will benefit the VASBA S</w:t>
      </w:r>
      <w:r>
        <w:t xml:space="preserve">cholarship </w:t>
      </w:r>
      <w:r w:rsidR="00F86353">
        <w:t>F</w:t>
      </w:r>
      <w:r>
        <w:t>und</w:t>
      </w:r>
      <w:r w:rsidR="00F86353">
        <w:t xml:space="preserve">. </w:t>
      </w:r>
    </w:p>
    <w:p w14:paraId="66400C36" w14:textId="0A3E3911" w:rsidR="00C102B2" w:rsidRDefault="00F86353" w:rsidP="0071003D">
      <w:pPr>
        <w:pStyle w:val="ListParagraph"/>
        <w:numPr>
          <w:ilvl w:val="1"/>
          <w:numId w:val="1"/>
        </w:numPr>
      </w:pPr>
      <w:r>
        <w:t xml:space="preserve">Reminder for Save the Date: </w:t>
      </w:r>
      <w:r w:rsidR="00C102B2">
        <w:t>GALA!</w:t>
      </w:r>
      <w:r>
        <w:t xml:space="preserve"> Thursday, September</w:t>
      </w:r>
      <w:r w:rsidR="00C102B2">
        <w:t xml:space="preserve"> 29</w:t>
      </w:r>
      <w:r>
        <w:t>, 2022 @</w:t>
      </w:r>
      <w:r w:rsidR="00C102B2">
        <w:t xml:space="preserve"> 6</w:t>
      </w:r>
      <w:r>
        <w:t xml:space="preserve">PM – </w:t>
      </w:r>
      <w:r w:rsidR="00C102B2">
        <w:t>11</w:t>
      </w:r>
      <w:r>
        <w:t xml:space="preserve">PM </w:t>
      </w:r>
    </w:p>
    <w:p w14:paraId="30EA4708" w14:textId="0238D8DB" w:rsidR="00C102B2" w:rsidRPr="00F86353" w:rsidRDefault="00C102B2">
      <w:pPr>
        <w:rPr>
          <w:b/>
          <w:bCs/>
        </w:rPr>
      </w:pPr>
      <w:r w:rsidRPr="00F86353">
        <w:rPr>
          <w:b/>
          <w:bCs/>
        </w:rPr>
        <w:t>Susan M</w:t>
      </w:r>
      <w:r w:rsidR="00F86353">
        <w:rPr>
          <w:b/>
          <w:bCs/>
        </w:rPr>
        <w:t>cClain</w:t>
      </w:r>
      <w:r w:rsidRPr="00F86353">
        <w:rPr>
          <w:b/>
          <w:bCs/>
        </w:rPr>
        <w:t xml:space="preserve">: </w:t>
      </w:r>
      <w:r w:rsidR="00594E75" w:rsidRPr="00594E75">
        <w:t>Director, Office of Procurement</w:t>
      </w:r>
      <w:r w:rsidR="00594E75">
        <w:rPr>
          <w:b/>
          <w:bCs/>
        </w:rPr>
        <w:t xml:space="preserve"> </w:t>
      </w:r>
    </w:p>
    <w:p w14:paraId="1F411650" w14:textId="08852F73" w:rsidR="00C102B2" w:rsidRDefault="00F86353" w:rsidP="0071003D">
      <w:pPr>
        <w:pStyle w:val="ListParagraph"/>
        <w:numPr>
          <w:ilvl w:val="0"/>
          <w:numId w:val="1"/>
        </w:numPr>
      </w:pPr>
      <w:r>
        <w:t>An e</w:t>
      </w:r>
      <w:r w:rsidR="00C102B2">
        <w:t xml:space="preserve">mail </w:t>
      </w:r>
      <w:r>
        <w:t xml:space="preserve">has </w:t>
      </w:r>
      <w:r w:rsidR="00C102B2">
        <w:t xml:space="preserve">gone out about </w:t>
      </w:r>
      <w:r>
        <w:t>Import / Export C</w:t>
      </w:r>
      <w:r w:rsidR="00C102B2">
        <w:t xml:space="preserve">ontrol </w:t>
      </w:r>
      <w:r>
        <w:t>T</w:t>
      </w:r>
      <w:r w:rsidR="00C102B2">
        <w:t xml:space="preserve">raining. </w:t>
      </w:r>
      <w:r>
        <w:t>It is a 7-minute</w:t>
      </w:r>
      <w:r w:rsidR="00C102B2">
        <w:t xml:space="preserve"> video. All contractors</w:t>
      </w:r>
      <w:r>
        <w:t xml:space="preserve"> should</w:t>
      </w:r>
      <w:r w:rsidR="00C102B2">
        <w:t xml:space="preserve"> take </w:t>
      </w:r>
      <w:r>
        <w:t xml:space="preserve">the </w:t>
      </w:r>
      <w:r w:rsidR="00C102B2">
        <w:t xml:space="preserve">training. </w:t>
      </w:r>
      <w:r>
        <w:t>Please e</w:t>
      </w:r>
      <w:r w:rsidR="00C102B2">
        <w:t>ncourage your employees to take the training</w:t>
      </w:r>
      <w:r>
        <w:t xml:space="preserve">. </w:t>
      </w:r>
    </w:p>
    <w:p w14:paraId="4720F722" w14:textId="1EEF7004" w:rsidR="00C102B2" w:rsidRDefault="00F86353" w:rsidP="0071003D">
      <w:pPr>
        <w:pStyle w:val="ListParagraph"/>
        <w:numPr>
          <w:ilvl w:val="0"/>
          <w:numId w:val="1"/>
        </w:numPr>
      </w:pPr>
      <w:r>
        <w:t xml:space="preserve">Last week we held the </w:t>
      </w:r>
      <w:r w:rsidR="00C102B2">
        <w:t>preproposal conference for RSES. Thank you all that joined us! Over 100 partic</w:t>
      </w:r>
      <w:r>
        <w:t>ip</w:t>
      </w:r>
      <w:r w:rsidR="00C102B2">
        <w:t xml:space="preserve">ants. We provided </w:t>
      </w:r>
      <w:r>
        <w:t xml:space="preserve">an </w:t>
      </w:r>
      <w:r w:rsidR="00C102B2">
        <w:t xml:space="preserve">updated schedule of events. </w:t>
      </w:r>
      <w:r w:rsidR="00487460">
        <w:t xml:space="preserve">   </w:t>
      </w:r>
    </w:p>
    <w:p w14:paraId="6BA59FAE" w14:textId="739750F0" w:rsidR="00C102B2" w:rsidRDefault="00C102B2" w:rsidP="0071003D">
      <w:pPr>
        <w:pStyle w:val="ListParagraph"/>
        <w:numPr>
          <w:ilvl w:val="0"/>
          <w:numId w:val="1"/>
        </w:numPr>
      </w:pPr>
      <w:r>
        <w:t>We are asking</w:t>
      </w:r>
      <w:r w:rsidR="00487460">
        <w:t xml:space="preserve"> all</w:t>
      </w:r>
      <w:r>
        <w:t xml:space="preserve"> </w:t>
      </w:r>
      <w:r w:rsidR="00487460">
        <w:t>C</w:t>
      </w:r>
      <w:r>
        <w:t>ontract PMs</w:t>
      </w:r>
      <w:r w:rsidR="00487460">
        <w:t xml:space="preserve"> to </w:t>
      </w:r>
      <w:r>
        <w:t>have discus</w:t>
      </w:r>
      <w:r w:rsidR="00487460">
        <w:t>si</w:t>
      </w:r>
      <w:r>
        <w:t xml:space="preserve">ons with </w:t>
      </w:r>
      <w:r w:rsidR="00487460">
        <w:t>COR/CO</w:t>
      </w:r>
      <w:r>
        <w:t xml:space="preserve"> about RTOW</w:t>
      </w:r>
      <w:r w:rsidR="00487460">
        <w:t xml:space="preserve"> and</w:t>
      </w:r>
      <w:r>
        <w:t xml:space="preserve"> </w:t>
      </w:r>
      <w:r w:rsidR="00487460">
        <w:t>Remote/telework</w:t>
      </w:r>
      <w:r>
        <w:t xml:space="preserve">. </w:t>
      </w:r>
      <w:r w:rsidR="00487460">
        <w:t>We don’t want individuals reaching out to us and making those decisions without guidance</w:t>
      </w:r>
      <w:r>
        <w:t xml:space="preserve">. </w:t>
      </w:r>
    </w:p>
    <w:p w14:paraId="198731E5" w14:textId="77113B90" w:rsidR="00C102B2" w:rsidRDefault="00C102B2">
      <w:r w:rsidRPr="00487460">
        <w:rPr>
          <w:b/>
          <w:bCs/>
        </w:rPr>
        <w:t>Stan Smeltzer</w:t>
      </w:r>
      <w:r w:rsidR="00487460">
        <w:rPr>
          <w:b/>
          <w:bCs/>
        </w:rPr>
        <w:t xml:space="preserve">: </w:t>
      </w:r>
      <w:r w:rsidR="00487460">
        <w:t>D</w:t>
      </w:r>
      <w:r>
        <w:t xml:space="preserve">eputy </w:t>
      </w:r>
      <w:r w:rsidR="00487460">
        <w:t>Director</w:t>
      </w:r>
      <w:r>
        <w:t xml:space="preserve"> SMAO, Acting Director of SMAO</w:t>
      </w:r>
    </w:p>
    <w:p w14:paraId="152EF1DD" w14:textId="59E3F564" w:rsidR="00C102B2" w:rsidRDefault="00C102B2" w:rsidP="00594E75">
      <w:pPr>
        <w:pStyle w:val="ListParagraph"/>
        <w:numPr>
          <w:ilvl w:val="0"/>
          <w:numId w:val="2"/>
        </w:numPr>
      </w:pPr>
      <w:r>
        <w:t>RTOW PPT</w:t>
      </w:r>
      <w:r w:rsidR="00594E75">
        <w:t xml:space="preserve"> to be shared and posted. </w:t>
      </w:r>
    </w:p>
    <w:p w14:paraId="1949E123" w14:textId="520A20F8" w:rsidR="00594E75" w:rsidRDefault="00594E75" w:rsidP="00594E75">
      <w:pPr>
        <w:pStyle w:val="ListParagraph"/>
        <w:numPr>
          <w:ilvl w:val="0"/>
          <w:numId w:val="2"/>
        </w:numPr>
      </w:pPr>
      <w:r>
        <w:t xml:space="preserve">Q &amp; A: </w:t>
      </w:r>
    </w:p>
    <w:p w14:paraId="699FBBD5" w14:textId="4E0B9C55" w:rsidR="00594E75" w:rsidRDefault="00594E75" w:rsidP="00594E75">
      <w:pPr>
        <w:pStyle w:val="ListParagraph"/>
        <w:numPr>
          <w:ilvl w:val="1"/>
          <w:numId w:val="2"/>
        </w:numPr>
      </w:pPr>
      <w:r>
        <w:t>Chris Fannin</w:t>
      </w:r>
      <w:r w:rsidR="009951FC">
        <w:t>:</w:t>
      </w:r>
      <w:r>
        <w:t xml:space="preserve"> As people are coming back to Center, what are some pitfalls to look out for. Top whammies?</w:t>
      </w:r>
    </w:p>
    <w:p w14:paraId="287CC317" w14:textId="7E0F925B" w:rsidR="00BD6745" w:rsidRDefault="00594E75" w:rsidP="00594E75">
      <w:pPr>
        <w:pStyle w:val="ListParagraph"/>
        <w:numPr>
          <w:ilvl w:val="1"/>
          <w:numId w:val="2"/>
        </w:numPr>
      </w:pPr>
      <w:r>
        <w:t>Stan</w:t>
      </w:r>
      <w:r w:rsidR="009951FC">
        <w:t>:</w:t>
      </w:r>
      <w:r>
        <w:t xml:space="preserve"> We</w:t>
      </w:r>
      <w:r w:rsidR="00BD6745">
        <w:t xml:space="preserve"> had a number of close calls. </w:t>
      </w:r>
      <w:r>
        <w:t xml:space="preserve">Mostly </w:t>
      </w:r>
      <w:r w:rsidR="00BD6745">
        <w:t xml:space="preserve">Facility issues. </w:t>
      </w:r>
      <w:r>
        <w:t>Take extra precautions since equipment may not have been used in 2 years (pressurizing, using hazardous equipment, etc.…). We’ve had a f</w:t>
      </w:r>
      <w:r w:rsidR="00BD6745">
        <w:t xml:space="preserve">ew injuries </w:t>
      </w:r>
      <w:r>
        <w:t xml:space="preserve">resulting </w:t>
      </w:r>
      <w:r w:rsidR="00BD6745">
        <w:t xml:space="preserve">from this. </w:t>
      </w:r>
    </w:p>
    <w:p w14:paraId="6A4FDC28" w14:textId="4E43F601" w:rsidR="00BD6745" w:rsidRDefault="00BD6745" w:rsidP="00594E75">
      <w:pPr>
        <w:pStyle w:val="ListParagraph"/>
        <w:numPr>
          <w:ilvl w:val="1"/>
          <w:numId w:val="2"/>
        </w:numPr>
      </w:pPr>
      <w:r>
        <w:t xml:space="preserve">Carter: </w:t>
      </w:r>
      <w:r w:rsidR="00594E75">
        <w:t xml:space="preserve">Like Stan mentioned, </w:t>
      </w:r>
      <w:r>
        <w:t>just like in</w:t>
      </w:r>
      <w:r w:rsidR="00594E75">
        <w:t xml:space="preserve"> your</w:t>
      </w:r>
      <w:r>
        <w:t xml:space="preserve"> </w:t>
      </w:r>
      <w:r w:rsidR="00DE2677">
        <w:t xml:space="preserve">online </w:t>
      </w:r>
      <w:r w:rsidR="00594E75">
        <w:t>meetings</w:t>
      </w:r>
      <w:r>
        <w:t>, you must plan ahead. Some</w:t>
      </w:r>
      <w:r w:rsidR="00594E75">
        <w:t xml:space="preserve"> </w:t>
      </w:r>
      <w:r>
        <w:t>tasks require physical ex</w:t>
      </w:r>
      <w:r w:rsidR="00594E75">
        <w:t>ertion.</w:t>
      </w:r>
      <w:r>
        <w:t xml:space="preserve"> </w:t>
      </w:r>
      <w:r w:rsidR="00594E75">
        <w:t xml:space="preserve">Take extra time to unwind – leaving </w:t>
      </w:r>
      <w:r>
        <w:t xml:space="preserve">out of </w:t>
      </w:r>
      <w:r w:rsidR="00594E75">
        <w:t xml:space="preserve">your </w:t>
      </w:r>
      <w:r>
        <w:t>car</w:t>
      </w:r>
      <w:r w:rsidR="00594E75">
        <w:t xml:space="preserve"> and rushing into a testing facility, leave room for ramp up/ramp down. Questions to ponder: w</w:t>
      </w:r>
      <w:r>
        <w:t xml:space="preserve">hat does </w:t>
      </w:r>
      <w:r w:rsidR="00594E75">
        <w:t xml:space="preserve">the </w:t>
      </w:r>
      <w:r w:rsidR="00215437">
        <w:t>h</w:t>
      </w:r>
      <w:r>
        <w:t>ybrid model entail? What am I about to do?</w:t>
      </w:r>
    </w:p>
    <w:p w14:paraId="46E9249F" w14:textId="2520A360" w:rsidR="00DE2677" w:rsidRDefault="00594E75" w:rsidP="00594E75">
      <w:pPr>
        <w:pStyle w:val="ListParagraph"/>
        <w:numPr>
          <w:ilvl w:val="1"/>
          <w:numId w:val="2"/>
        </w:numPr>
      </w:pPr>
      <w:r>
        <w:t>Perform w</w:t>
      </w:r>
      <w:r w:rsidR="00DE2677">
        <w:t>alk th</w:t>
      </w:r>
      <w:r>
        <w:t>roughs</w:t>
      </w:r>
      <w:r w:rsidR="00DE2677">
        <w:t xml:space="preserve"> and checking expirations dates. </w:t>
      </w:r>
      <w:r>
        <w:t>We ask for p</w:t>
      </w:r>
      <w:r w:rsidR="00DE2677">
        <w:t xml:space="preserve">atience please! </w:t>
      </w:r>
    </w:p>
    <w:p w14:paraId="03BA04A4" w14:textId="4B8150C3" w:rsidR="00DE2677" w:rsidRDefault="008755D6" w:rsidP="00594E75">
      <w:pPr>
        <w:pStyle w:val="ListParagraph"/>
        <w:numPr>
          <w:ilvl w:val="1"/>
          <w:numId w:val="2"/>
        </w:numPr>
      </w:pPr>
      <w:r>
        <w:t xml:space="preserve">Stan: </w:t>
      </w:r>
      <w:r w:rsidR="009951FC">
        <w:t xml:space="preserve">we ask that you </w:t>
      </w:r>
      <w:r>
        <w:t>giv</w:t>
      </w:r>
      <w:r w:rsidR="009951FC">
        <w:t>e</w:t>
      </w:r>
      <w:r>
        <w:t xml:space="preserve"> folks a little more time for an operation. Get ready for </w:t>
      </w:r>
      <w:r w:rsidR="009951FC">
        <w:t xml:space="preserve">the </w:t>
      </w:r>
      <w:r>
        <w:t xml:space="preserve">workday. </w:t>
      </w:r>
      <w:r w:rsidR="00215437">
        <w:t>In terms of safety culture, we want to have the reporting culture too. Don’t want people to feel like they can</w:t>
      </w:r>
      <w:r w:rsidR="009951FC">
        <w:t>’</w:t>
      </w:r>
      <w:r w:rsidR="00215437">
        <w:t xml:space="preserve">t report things. We want to hear it. We want everyone to be empowered to do this. </w:t>
      </w:r>
      <w:r w:rsidR="004C3382">
        <w:t xml:space="preserve">Engage everyone across the Center. </w:t>
      </w:r>
    </w:p>
    <w:p w14:paraId="775E6A13" w14:textId="782696E5" w:rsidR="00FF33CD" w:rsidRDefault="00FF33CD">
      <w:r w:rsidRPr="00FF33CD">
        <w:rPr>
          <w:b/>
          <w:bCs/>
        </w:rPr>
        <w:t>Robert Betts:</w:t>
      </w:r>
      <w:r>
        <w:t xml:space="preserve"> </w:t>
      </w:r>
      <w:r w:rsidR="00020787">
        <w:t>Small Business Specialist, NASA Office of Small Business Programs, LARC</w:t>
      </w:r>
    </w:p>
    <w:p w14:paraId="160EC1D0" w14:textId="51FD71DA" w:rsidR="004C3382" w:rsidRDefault="00777B5E" w:rsidP="00FF33CD">
      <w:pPr>
        <w:pStyle w:val="ListParagraph"/>
        <w:numPr>
          <w:ilvl w:val="0"/>
          <w:numId w:val="3"/>
        </w:numPr>
      </w:pPr>
      <w:r>
        <w:t xml:space="preserve">LCSC Small </w:t>
      </w:r>
      <w:r w:rsidR="00FF33CD">
        <w:t xml:space="preserve">Business </w:t>
      </w:r>
      <w:r>
        <w:t>update</w:t>
      </w:r>
    </w:p>
    <w:p w14:paraId="51C86B6C" w14:textId="4E5BC5D5" w:rsidR="00777B5E" w:rsidRDefault="00FF33CD" w:rsidP="00FF33CD">
      <w:pPr>
        <w:pStyle w:val="ListParagraph"/>
        <w:numPr>
          <w:ilvl w:val="0"/>
          <w:numId w:val="3"/>
        </w:numPr>
      </w:pPr>
      <w:r>
        <w:t>PPT Slides to be p</w:t>
      </w:r>
      <w:r w:rsidR="00777B5E">
        <w:t xml:space="preserve">osted </w:t>
      </w:r>
      <w:r>
        <w:t xml:space="preserve">and shared </w:t>
      </w:r>
      <w:r w:rsidR="00777B5E">
        <w:t>on LCSC website.</w:t>
      </w:r>
    </w:p>
    <w:p w14:paraId="63D587AC" w14:textId="49DA40FF" w:rsidR="00777B5E" w:rsidRDefault="00FF33CD" w:rsidP="00FF33CD">
      <w:pPr>
        <w:pStyle w:val="ListParagraph"/>
        <w:numPr>
          <w:ilvl w:val="0"/>
          <w:numId w:val="3"/>
        </w:numPr>
      </w:pPr>
      <w:r>
        <w:t xml:space="preserve">Reminder: </w:t>
      </w:r>
      <w:r w:rsidR="005B686A">
        <w:t xml:space="preserve">May 11 </w:t>
      </w:r>
      <w:r w:rsidR="00291F2A">
        <w:t>- NASA</w:t>
      </w:r>
      <w:r w:rsidR="005B686A">
        <w:t xml:space="preserve"> </w:t>
      </w:r>
      <w:r>
        <w:t>M</w:t>
      </w:r>
      <w:r w:rsidR="005B686A">
        <w:t xml:space="preserve">ultiple </w:t>
      </w:r>
      <w:r>
        <w:t>A</w:t>
      </w:r>
      <w:r w:rsidR="005B686A">
        <w:t xml:space="preserve">ward </w:t>
      </w:r>
      <w:r w:rsidR="00020787">
        <w:t>Construction Contract</w:t>
      </w:r>
      <w:r w:rsidR="005B686A">
        <w:t xml:space="preserve"> </w:t>
      </w:r>
      <w:r>
        <w:t>“</w:t>
      </w:r>
      <w:r w:rsidR="005B686A">
        <w:t>MAC</w:t>
      </w:r>
      <w:r w:rsidR="00020787">
        <w:t>C</w:t>
      </w:r>
      <w:r>
        <w:t>”</w:t>
      </w:r>
      <w:r w:rsidR="005B686A">
        <w:t xml:space="preserve"> </w:t>
      </w:r>
      <w:r w:rsidR="00291F2A">
        <w:t>webinar</w:t>
      </w:r>
    </w:p>
    <w:p w14:paraId="28397C9D" w14:textId="73810137" w:rsidR="00777B5E" w:rsidRDefault="005B686A" w:rsidP="00FF33CD">
      <w:pPr>
        <w:pStyle w:val="ListParagraph"/>
        <w:numPr>
          <w:ilvl w:val="0"/>
          <w:numId w:val="3"/>
        </w:numPr>
      </w:pPr>
      <w:r>
        <w:lastRenderedPageBreak/>
        <w:t>Upcoming outreach event</w:t>
      </w:r>
      <w:r w:rsidR="00FF33CD">
        <w:t>s</w:t>
      </w:r>
    </w:p>
    <w:p w14:paraId="41B49D02" w14:textId="2A0837EF" w:rsidR="005B686A" w:rsidRDefault="005B686A" w:rsidP="00FF33CD">
      <w:pPr>
        <w:pStyle w:val="ListParagraph"/>
        <w:numPr>
          <w:ilvl w:val="0"/>
          <w:numId w:val="3"/>
        </w:numPr>
      </w:pPr>
      <w:r>
        <w:t>Reminder</w:t>
      </w:r>
      <w:r w:rsidR="00FF33CD">
        <w:t>:</w:t>
      </w:r>
      <w:r>
        <w:t xml:space="preserve"> ISR reports </w:t>
      </w:r>
      <w:r w:rsidR="00FF33CD">
        <w:t xml:space="preserve">due </w:t>
      </w:r>
      <w:r>
        <w:t xml:space="preserve">by </w:t>
      </w:r>
      <w:r w:rsidR="00291F2A">
        <w:t>May</w:t>
      </w:r>
      <w:r>
        <w:t xml:space="preserve"> 10 (</w:t>
      </w:r>
      <w:r w:rsidR="00FF33CD">
        <w:t xml:space="preserve">reporting </w:t>
      </w:r>
      <w:r>
        <w:t xml:space="preserve">period </w:t>
      </w:r>
      <w:r w:rsidR="00291F2A">
        <w:t>M</w:t>
      </w:r>
      <w:r>
        <w:t>arch 31</w:t>
      </w:r>
      <w:r w:rsidR="00020787">
        <w:t>, 2022</w:t>
      </w:r>
      <w:r>
        <w:t>)</w:t>
      </w:r>
    </w:p>
    <w:p w14:paraId="1C689E10" w14:textId="675BD54A" w:rsidR="00C102B2" w:rsidRDefault="005B686A" w:rsidP="00FF33CD">
      <w:pPr>
        <w:pStyle w:val="ListParagraph"/>
        <w:numPr>
          <w:ilvl w:val="0"/>
          <w:numId w:val="3"/>
        </w:numPr>
      </w:pPr>
      <w:r>
        <w:t xml:space="preserve">Beginning </w:t>
      </w:r>
      <w:r w:rsidR="006B419E">
        <w:t>May</w:t>
      </w:r>
      <w:r>
        <w:t xml:space="preserve"> 8</w:t>
      </w:r>
      <w:r w:rsidR="006B419E">
        <w:t>,</w:t>
      </w:r>
      <w:r>
        <w:t xml:space="preserve"> </w:t>
      </w:r>
      <w:r w:rsidR="0021559A">
        <w:t xml:space="preserve">I will be </w:t>
      </w:r>
      <w:r>
        <w:t>support</w:t>
      </w:r>
      <w:r w:rsidR="006B419E">
        <w:t xml:space="preserve">ing the </w:t>
      </w:r>
      <w:r>
        <w:t xml:space="preserve">new IT </w:t>
      </w:r>
      <w:r w:rsidR="006B419E">
        <w:t>Procurement</w:t>
      </w:r>
      <w:r>
        <w:t xml:space="preserve"> </w:t>
      </w:r>
      <w:r w:rsidR="00FF33CD">
        <w:t>O</w:t>
      </w:r>
      <w:r>
        <w:t xml:space="preserve">ffice </w:t>
      </w:r>
      <w:r w:rsidR="006B419E">
        <w:t>a</w:t>
      </w:r>
      <w:r>
        <w:t xml:space="preserve">nd HQ Staff. More to come regarding my replacement. </w:t>
      </w:r>
    </w:p>
    <w:p w14:paraId="21D8FD7C" w14:textId="1512119A" w:rsidR="0021559A" w:rsidRDefault="00611E98">
      <w:r w:rsidRPr="00020787">
        <w:rPr>
          <w:b/>
          <w:bCs/>
        </w:rPr>
        <w:t>Timm Johnson</w:t>
      </w:r>
      <w:r w:rsidR="00020787">
        <w:rPr>
          <w:b/>
          <w:bCs/>
        </w:rPr>
        <w:t xml:space="preserve">: </w:t>
      </w:r>
      <w:r w:rsidR="00336CA2">
        <w:t>Director</w:t>
      </w:r>
      <w:r>
        <w:t xml:space="preserve"> of </w:t>
      </w:r>
      <w:r w:rsidR="00336CA2">
        <w:t>M</w:t>
      </w:r>
      <w:r>
        <w:t xml:space="preserve">ason </w:t>
      </w:r>
      <w:r w:rsidR="00336CA2">
        <w:t>S</w:t>
      </w:r>
      <w:r>
        <w:t xml:space="preserve">mall </w:t>
      </w:r>
      <w:r w:rsidR="00336CA2">
        <w:t>Business</w:t>
      </w:r>
      <w:r>
        <w:t xml:space="preserve"> </w:t>
      </w:r>
      <w:r w:rsidR="00336CA2">
        <w:t>D</w:t>
      </w:r>
      <w:r>
        <w:t xml:space="preserve">evelopment </w:t>
      </w:r>
      <w:r w:rsidR="00336CA2">
        <w:t>C</w:t>
      </w:r>
      <w:r>
        <w:t>enter</w:t>
      </w:r>
    </w:p>
    <w:p w14:paraId="3A4A6279" w14:textId="4A862933" w:rsidR="00336CA2" w:rsidRDefault="00AF30A4" w:rsidP="00020787">
      <w:pPr>
        <w:pStyle w:val="ListParagraph"/>
        <w:numPr>
          <w:ilvl w:val="0"/>
          <w:numId w:val="4"/>
        </w:numPr>
      </w:pPr>
      <w:r>
        <w:t>PPT Slides</w:t>
      </w:r>
      <w:r w:rsidR="003D22EE">
        <w:t xml:space="preserve"> </w:t>
      </w:r>
    </w:p>
    <w:p w14:paraId="17E775A7" w14:textId="798E5198" w:rsidR="00020787" w:rsidRDefault="00020787" w:rsidP="00FC2758">
      <w:r w:rsidRPr="00FC2758">
        <w:rPr>
          <w:b/>
          <w:bCs/>
        </w:rPr>
        <w:t>Kerry Leonard</w:t>
      </w:r>
      <w:r w:rsidRPr="00FC2758">
        <w:rPr>
          <w:b/>
          <w:bCs/>
        </w:rPr>
        <w:t>:</w:t>
      </w:r>
      <w:r>
        <w:t xml:space="preserve"> </w:t>
      </w:r>
      <w:r w:rsidR="00FC2758">
        <w:t>Partnerships Lead (Acting)</w:t>
      </w:r>
      <w:r w:rsidR="00FC2758">
        <w:t xml:space="preserve">, </w:t>
      </w:r>
      <w:r w:rsidR="00FC2758">
        <w:t>Office of Strategic Analysis, Communications, &amp; Business Development</w:t>
      </w:r>
      <w:r w:rsidR="00FC2758">
        <w:t xml:space="preserve"> </w:t>
      </w:r>
    </w:p>
    <w:p w14:paraId="7147B30A" w14:textId="60B1CFD3" w:rsidR="00020787" w:rsidRDefault="00FC2758" w:rsidP="00FC2758">
      <w:pPr>
        <w:pStyle w:val="ListParagraph"/>
        <w:numPr>
          <w:ilvl w:val="0"/>
          <w:numId w:val="4"/>
        </w:numPr>
      </w:pPr>
      <w:r w:rsidRPr="00020787">
        <w:t>Nickie Wills presented</w:t>
      </w:r>
      <w:r>
        <w:t xml:space="preserve"> PPT Slides due to Kerry unable to attend. </w:t>
      </w:r>
    </w:p>
    <w:p w14:paraId="4BD2AA83" w14:textId="669B795F" w:rsidR="003D22EE" w:rsidRDefault="0098583C">
      <w:r w:rsidRPr="00020787">
        <w:rPr>
          <w:b/>
          <w:bCs/>
        </w:rPr>
        <w:t>Bill Moore</w:t>
      </w:r>
      <w:r w:rsidR="00020787">
        <w:t>:</w:t>
      </w:r>
      <w:r>
        <w:t xml:space="preserve"> Hampton University</w:t>
      </w:r>
    </w:p>
    <w:p w14:paraId="6CC80FF7" w14:textId="207EBD54" w:rsidR="00AF30A4" w:rsidRDefault="00020787" w:rsidP="00020787">
      <w:pPr>
        <w:pStyle w:val="ListParagraph"/>
        <w:numPr>
          <w:ilvl w:val="0"/>
          <w:numId w:val="4"/>
        </w:numPr>
      </w:pPr>
      <w:r>
        <w:t xml:space="preserve">PPT Slides - </w:t>
      </w:r>
      <w:r w:rsidR="0098583C">
        <w:t xml:space="preserve">Science and Engineering Capabilities </w:t>
      </w:r>
    </w:p>
    <w:p w14:paraId="3931F3AB" w14:textId="26C60FF6" w:rsidR="00FC2758" w:rsidRDefault="00FC2758" w:rsidP="00020787">
      <w:pPr>
        <w:pStyle w:val="ListParagraph"/>
        <w:numPr>
          <w:ilvl w:val="0"/>
          <w:numId w:val="4"/>
        </w:numPr>
      </w:pPr>
      <w:r>
        <w:t>Hampton Univ, HBCU since 1868</w:t>
      </w:r>
    </w:p>
    <w:p w14:paraId="175F1D52" w14:textId="7ED62FE9" w:rsidR="00FC2758" w:rsidRDefault="00FC2758" w:rsidP="00020787">
      <w:pPr>
        <w:pStyle w:val="ListParagraph"/>
        <w:numPr>
          <w:ilvl w:val="0"/>
          <w:numId w:val="4"/>
        </w:numPr>
      </w:pPr>
      <w:r>
        <w:t xml:space="preserve">Proton Therapy Institute </w:t>
      </w:r>
    </w:p>
    <w:p w14:paraId="79F8F9A6" w14:textId="51DF52CA" w:rsidR="0096665E" w:rsidRDefault="0096665E" w:rsidP="0096665E">
      <w:r w:rsidRPr="0071003D">
        <w:rPr>
          <w:b/>
          <w:bCs/>
        </w:rPr>
        <w:t>Chris Fannin:</w:t>
      </w:r>
      <w:r>
        <w:t xml:space="preserve"> </w:t>
      </w:r>
      <w:r>
        <w:t xml:space="preserve">closing </w:t>
      </w:r>
      <w:r>
        <w:t>remarks.</w:t>
      </w:r>
    </w:p>
    <w:p w14:paraId="7F77F9B4" w14:textId="77777777" w:rsidR="0096665E" w:rsidRDefault="0096665E" w:rsidP="0096665E"/>
    <w:p w14:paraId="3DD8C70E" w14:textId="1545FFDC" w:rsidR="0096665E" w:rsidRDefault="0096665E" w:rsidP="0096665E">
      <w:pPr>
        <w:spacing w:after="0"/>
      </w:pPr>
      <w:r>
        <w:t xml:space="preserve">Meeting Ended: 3:13PM </w:t>
      </w:r>
    </w:p>
    <w:p w14:paraId="39755B5C" w14:textId="0964E927" w:rsidR="0096665E" w:rsidRDefault="0096665E" w:rsidP="0096665E">
      <w:r>
        <w:t>Notes Taken By: Jenny Monokrousos, AMA</w:t>
      </w:r>
    </w:p>
    <w:p w14:paraId="576F8904" w14:textId="77777777" w:rsidR="005B686A" w:rsidRDefault="005B686A"/>
    <w:sectPr w:rsidR="005B686A" w:rsidSect="00FF33CD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21587"/>
    <w:multiLevelType w:val="hybridMultilevel"/>
    <w:tmpl w:val="84B8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01D11"/>
    <w:multiLevelType w:val="hybridMultilevel"/>
    <w:tmpl w:val="8BE4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9574A"/>
    <w:multiLevelType w:val="hybridMultilevel"/>
    <w:tmpl w:val="D6C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940D8"/>
    <w:multiLevelType w:val="hybridMultilevel"/>
    <w:tmpl w:val="EDC6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B2"/>
    <w:rsid w:val="00020787"/>
    <w:rsid w:val="00215437"/>
    <w:rsid w:val="0021559A"/>
    <w:rsid w:val="00260787"/>
    <w:rsid w:val="00291F2A"/>
    <w:rsid w:val="00336CA2"/>
    <w:rsid w:val="003D22EE"/>
    <w:rsid w:val="00487460"/>
    <w:rsid w:val="004C3382"/>
    <w:rsid w:val="00594E75"/>
    <w:rsid w:val="005B686A"/>
    <w:rsid w:val="005C7CD2"/>
    <w:rsid w:val="00611E98"/>
    <w:rsid w:val="006B419E"/>
    <w:rsid w:val="0071003D"/>
    <w:rsid w:val="00777B5E"/>
    <w:rsid w:val="007E2C94"/>
    <w:rsid w:val="008755D6"/>
    <w:rsid w:val="0096665E"/>
    <w:rsid w:val="0098583C"/>
    <w:rsid w:val="009951FC"/>
    <w:rsid w:val="00AF30A4"/>
    <w:rsid w:val="00BD6745"/>
    <w:rsid w:val="00C102B2"/>
    <w:rsid w:val="00DD2BF9"/>
    <w:rsid w:val="00DE2677"/>
    <w:rsid w:val="00EB5A90"/>
    <w:rsid w:val="00EF4BB1"/>
    <w:rsid w:val="00F86353"/>
    <w:rsid w:val="00FC2758"/>
    <w:rsid w:val="00FF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612EF"/>
  <w15:chartTrackingRefBased/>
  <w15:docId w15:val="{C000C47D-675F-49B2-B655-71D48AF6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Monokrousos, Jennifer {Jenny} (LARC-D3)[TEAMS3]</dc:creator>
  <cp:keywords/>
  <dc:description/>
  <cp:lastModifiedBy>Monokrousos, Jennifer {Jenny} (LARC-D3)[TEAMS3]</cp:lastModifiedBy>
  <cp:revision>29</cp:revision>
  <dcterms:created xsi:type="dcterms:W3CDTF">2022-04-21T18:06:00Z</dcterms:created>
  <dcterms:modified xsi:type="dcterms:W3CDTF">2022-04-21T20:48:00Z</dcterms:modified>
</cp:coreProperties>
</file>